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600" w:rsidRDefault="00185600" w:rsidP="00185600">
      <w:pPr>
        <w:spacing w:line="408" w:lineRule="auto"/>
        <w:ind w:left="120"/>
        <w:jc w:val="center"/>
        <w:rPr>
          <w:rFonts w:ascii="Times New Roman" w:hAnsi="Times New Roman"/>
          <w:b/>
          <w:color w:val="000000" w:themeColor="text1"/>
        </w:rPr>
      </w:pPr>
      <w:r w:rsidRPr="000E723C">
        <w:rPr>
          <w:rFonts w:ascii="Times New Roman" w:hAnsi="Times New Roman"/>
          <w:b/>
          <w:color w:val="000000" w:themeColor="text1"/>
        </w:rPr>
        <w:t>Муниципальное бюджетное образовательное учреждение</w:t>
      </w:r>
    </w:p>
    <w:p w:rsidR="00185600" w:rsidRPr="000E723C" w:rsidRDefault="00185600" w:rsidP="00185600">
      <w:pPr>
        <w:spacing w:line="408" w:lineRule="auto"/>
        <w:ind w:left="120"/>
        <w:jc w:val="center"/>
        <w:rPr>
          <w:color w:val="000000" w:themeColor="text1"/>
        </w:rPr>
      </w:pPr>
      <w:r w:rsidRPr="000E723C">
        <w:rPr>
          <w:rFonts w:ascii="Times New Roman" w:hAnsi="Times New Roman"/>
          <w:b/>
          <w:color w:val="000000" w:themeColor="text1"/>
        </w:rPr>
        <w:t xml:space="preserve"> </w:t>
      </w:r>
      <w:r>
        <w:rPr>
          <w:rFonts w:ascii="Times New Roman" w:hAnsi="Times New Roman"/>
          <w:b/>
          <w:color w:val="000000" w:themeColor="text1"/>
        </w:rPr>
        <w:t>«Лицей №5 города Ельца»</w:t>
      </w:r>
    </w:p>
    <w:p w:rsidR="00185600" w:rsidRDefault="00185600" w:rsidP="00185600">
      <w:pPr>
        <w:ind w:left="120"/>
        <w:rPr>
          <w:rFonts w:ascii="Times New Roman" w:hAnsi="Times New Roman"/>
          <w:color w:val="000000" w:themeColor="text1"/>
        </w:rPr>
      </w:pPr>
    </w:p>
    <w:p w:rsidR="00185600" w:rsidRDefault="00185600" w:rsidP="00185600">
      <w:pPr>
        <w:ind w:left="120"/>
        <w:rPr>
          <w:rFonts w:ascii="Times New Roman" w:hAnsi="Times New Roman"/>
          <w:color w:val="000000" w:themeColor="text1"/>
        </w:rPr>
      </w:pPr>
    </w:p>
    <w:p w:rsidR="00185600" w:rsidRPr="000E723C" w:rsidRDefault="00185600" w:rsidP="00185600">
      <w:pPr>
        <w:rPr>
          <w:color w:val="000000" w:themeColor="text1"/>
        </w:rPr>
      </w:pPr>
    </w:p>
    <w:p w:rsidR="00185600" w:rsidRPr="00AA0832" w:rsidRDefault="00185600" w:rsidP="00185600">
      <w:pPr>
        <w:ind w:left="120"/>
        <w:rPr>
          <w:rFonts w:ascii="Times New Roman" w:hAnsi="Times New Roman"/>
          <w:color w:val="000000" w:themeColor="text1"/>
        </w:rPr>
      </w:pPr>
      <w:r w:rsidRPr="00AA0832">
        <w:rPr>
          <w:rFonts w:ascii="Times New Roman" w:hAnsi="Times New Roman"/>
          <w:color w:val="000000" w:themeColor="text1"/>
        </w:rPr>
        <w:t>‌</w:t>
      </w:r>
    </w:p>
    <w:p w:rsidR="00185600" w:rsidRDefault="00185600" w:rsidP="00185600">
      <w:pPr>
        <w:jc w:val="center"/>
        <w:rPr>
          <w:rFonts w:ascii="Times New Roman" w:hAnsi="Times New Roman"/>
          <w:color w:val="000000" w:themeColor="text1"/>
          <w:sz w:val="28"/>
          <w:szCs w:val="28"/>
        </w:rPr>
      </w:pPr>
      <w:r>
        <w:rPr>
          <w:rFonts w:ascii="Times New Roman" w:hAnsi="Times New Roman"/>
          <w:noProof/>
          <w:color w:val="000000" w:themeColor="text1"/>
          <w:sz w:val="28"/>
          <w:szCs w:val="28"/>
        </w:rPr>
        <w:drawing>
          <wp:inline distT="0" distB="0" distL="0" distR="0">
            <wp:extent cx="843148" cy="792112"/>
            <wp:effectExtent l="19050" t="0" r="0" b="0"/>
            <wp:docPr id="2" name="Рисунок 0" descr="qaOBdobxg5zOoH4OGHtOb3dpJlJWPYkPb7CuNpJvCp68522605En4SnwRsZoptdSJ1BHxrt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aOBdobxg5zOoH4OGHtOb3dpJlJWPYkPb7CuNpJvCp68522605En4SnwRsZoptdSJ1BHxrtd.jpg"/>
                    <pic:cNvPicPr/>
                  </pic:nvPicPr>
                  <pic:blipFill>
                    <a:blip r:embed="rId7" cstate="print"/>
                    <a:srcRect l="10586" t="11455" r="8502" b="12659"/>
                    <a:stretch>
                      <a:fillRect/>
                    </a:stretch>
                  </pic:blipFill>
                  <pic:spPr>
                    <a:xfrm>
                      <a:off x="0" y="0"/>
                      <a:ext cx="843431" cy="792378"/>
                    </a:xfrm>
                    <a:prstGeom prst="rect">
                      <a:avLst/>
                    </a:prstGeom>
                  </pic:spPr>
                </pic:pic>
              </a:graphicData>
            </a:graphic>
          </wp:inline>
        </w:drawing>
      </w:r>
    </w:p>
    <w:p w:rsidR="00185600" w:rsidRDefault="00185600" w:rsidP="00185600">
      <w:pPr>
        <w:jc w:val="center"/>
        <w:rPr>
          <w:rFonts w:ascii="Times New Roman" w:hAnsi="Times New Roman"/>
          <w:b/>
          <w:color w:val="1D02BE"/>
          <w:sz w:val="28"/>
          <w:szCs w:val="28"/>
        </w:rPr>
      </w:pPr>
      <w:r w:rsidRPr="00966D7F">
        <w:rPr>
          <w:rFonts w:ascii="Times New Roman" w:hAnsi="Times New Roman"/>
          <w:b/>
          <w:color w:val="1D02BE"/>
          <w:sz w:val="28"/>
          <w:szCs w:val="28"/>
        </w:rPr>
        <w:t>КВАНТОРИУМ</w:t>
      </w:r>
    </w:p>
    <w:p w:rsidR="00185600" w:rsidRDefault="00185600" w:rsidP="00185600">
      <w:pPr>
        <w:jc w:val="center"/>
        <w:rPr>
          <w:rFonts w:ascii="Times New Roman" w:hAnsi="Times New Roman"/>
          <w:b/>
          <w:color w:val="1D02BE"/>
          <w:sz w:val="28"/>
          <w:szCs w:val="28"/>
        </w:rPr>
      </w:pPr>
    </w:p>
    <w:p w:rsidR="00185600" w:rsidRDefault="00185600" w:rsidP="00185600">
      <w:pPr>
        <w:jc w:val="center"/>
        <w:rPr>
          <w:rFonts w:ascii="Times New Roman" w:hAnsi="Times New Roman"/>
          <w:b/>
          <w:color w:val="1D02BE"/>
          <w:sz w:val="28"/>
          <w:szCs w:val="28"/>
        </w:rPr>
      </w:pPr>
    </w:p>
    <w:p w:rsidR="00185600" w:rsidRDefault="00185600" w:rsidP="00185600">
      <w:pPr>
        <w:jc w:val="center"/>
        <w:rPr>
          <w:rFonts w:ascii="Times New Roman" w:hAnsi="Times New Roman"/>
          <w:color w:val="000000" w:themeColor="text1"/>
          <w:sz w:val="28"/>
          <w:szCs w:val="28"/>
        </w:rPr>
      </w:pPr>
      <w:r w:rsidRPr="00705041">
        <w:rPr>
          <w:rFonts w:ascii="Times New Roman" w:hAnsi="Times New Roman"/>
          <w:color w:val="000000" w:themeColor="text1"/>
          <w:sz w:val="28"/>
          <w:szCs w:val="28"/>
        </w:rPr>
        <w:t>ДОПОЛНИТЕЛЬНАЯ ОБЩЕОБРАЗОВАТЕЛЬНАЯ ОБЩЕРАЗВИВАЮЩАЯ ПРОГРАММА</w:t>
      </w:r>
    </w:p>
    <w:p w:rsidR="00185600" w:rsidRPr="00966D7F" w:rsidRDefault="00185600" w:rsidP="00185600">
      <w:pPr>
        <w:jc w:val="center"/>
        <w:rPr>
          <w:rFonts w:ascii="Times New Roman" w:hAnsi="Times New Roman"/>
          <w:b/>
          <w:color w:val="1D02BE"/>
          <w:sz w:val="28"/>
          <w:szCs w:val="28"/>
        </w:rPr>
      </w:pPr>
    </w:p>
    <w:p w:rsidR="00185600" w:rsidRDefault="00185600" w:rsidP="00185600">
      <w:pPr>
        <w:jc w:val="center"/>
        <w:rPr>
          <w:rFonts w:ascii="Times New Roman" w:hAnsi="Times New Roman"/>
          <w:b/>
          <w:color w:val="000000" w:themeColor="text1"/>
          <w:sz w:val="28"/>
          <w:szCs w:val="28"/>
          <w:u w:val="single"/>
        </w:rPr>
      </w:pPr>
    </w:p>
    <w:p w:rsidR="00185600" w:rsidRDefault="00185600" w:rsidP="00185600">
      <w:pPr>
        <w:pStyle w:val="20"/>
        <w:spacing w:after="100" w:line="360" w:lineRule="exact"/>
      </w:pPr>
      <w:r w:rsidRPr="00185600">
        <w:rPr>
          <w:b/>
          <w:sz w:val="36"/>
          <w:szCs w:val="36"/>
          <w:u w:val="single"/>
        </w:rPr>
        <w:t>«Практическая физика»</w:t>
      </w:r>
      <w:r w:rsidRPr="00185600">
        <w:rPr>
          <w:b/>
          <w:sz w:val="36"/>
          <w:szCs w:val="36"/>
          <w:u w:val="single"/>
        </w:rPr>
        <w:br/>
      </w:r>
      <w:r>
        <w:t>для 9 класса</w:t>
      </w:r>
    </w:p>
    <w:p w:rsidR="00185600" w:rsidRDefault="00185600" w:rsidP="00185600">
      <w:pPr>
        <w:pStyle w:val="20"/>
        <w:spacing w:after="100" w:line="360" w:lineRule="exact"/>
      </w:pPr>
      <w:r>
        <w:t>с использованием оборудования центра «</w:t>
      </w:r>
      <w:proofErr w:type="spellStart"/>
      <w:r>
        <w:t>Кванториум</w:t>
      </w:r>
      <w:proofErr w:type="spellEnd"/>
      <w:r>
        <w:t>»</w:t>
      </w:r>
    </w:p>
    <w:p w:rsidR="00185600" w:rsidRDefault="00185600" w:rsidP="00185600">
      <w:pPr>
        <w:pStyle w:val="20"/>
        <w:spacing w:after="280" w:line="360" w:lineRule="exact"/>
      </w:pPr>
      <w:r>
        <w:t>2024 - 2025 учебный год</w:t>
      </w:r>
    </w:p>
    <w:p w:rsidR="00185600" w:rsidRPr="002379E1" w:rsidRDefault="00185600" w:rsidP="00185600">
      <w:pPr>
        <w:rPr>
          <w:rFonts w:ascii="Times New Roman" w:hAnsi="Times New Roman"/>
          <w:i/>
          <w:iCs/>
          <w:color w:val="000000" w:themeColor="text1"/>
        </w:rPr>
      </w:pPr>
      <w:r w:rsidRPr="002379E1">
        <w:rPr>
          <w:rFonts w:ascii="Times New Roman" w:hAnsi="Times New Roman"/>
          <w:i/>
          <w:color w:val="000000" w:themeColor="text1"/>
        </w:rPr>
        <w:t>Вид программы</w:t>
      </w:r>
      <w:r w:rsidRPr="002379E1">
        <w:rPr>
          <w:rFonts w:ascii="Times New Roman" w:hAnsi="Times New Roman"/>
          <w:color w:val="000000" w:themeColor="text1"/>
        </w:rPr>
        <w:t xml:space="preserve">: </w:t>
      </w:r>
      <w:proofErr w:type="gramStart"/>
      <w:r w:rsidRPr="002379E1">
        <w:rPr>
          <w:rFonts w:ascii="Times New Roman" w:hAnsi="Times New Roman"/>
          <w:color w:val="000000" w:themeColor="text1"/>
        </w:rPr>
        <w:t>авторская</w:t>
      </w:r>
      <w:proofErr w:type="gramEnd"/>
      <w:r w:rsidRPr="002379E1">
        <w:rPr>
          <w:rFonts w:ascii="Times New Roman" w:hAnsi="Times New Roman"/>
          <w:color w:val="000000" w:themeColor="text1"/>
        </w:rPr>
        <w:t>.</w:t>
      </w:r>
    </w:p>
    <w:p w:rsidR="00185600" w:rsidRPr="002379E1" w:rsidRDefault="00185600" w:rsidP="00185600">
      <w:pPr>
        <w:rPr>
          <w:rFonts w:ascii="Times New Roman" w:hAnsi="Times New Roman"/>
          <w:color w:val="000000" w:themeColor="text1"/>
        </w:rPr>
      </w:pPr>
      <w:proofErr w:type="spellStart"/>
      <w:r w:rsidRPr="002379E1">
        <w:rPr>
          <w:rFonts w:ascii="Times New Roman" w:hAnsi="Times New Roman"/>
          <w:i/>
          <w:color w:val="000000" w:themeColor="text1"/>
        </w:rPr>
        <w:t>Направленность</w:t>
      </w:r>
      <w:proofErr w:type="gramStart"/>
      <w:r>
        <w:rPr>
          <w:rFonts w:ascii="Times New Roman" w:hAnsi="Times New Roman"/>
          <w:color w:val="000000" w:themeColor="text1"/>
        </w:rPr>
        <w:t>:т</w:t>
      </w:r>
      <w:proofErr w:type="gramEnd"/>
      <w:r>
        <w:rPr>
          <w:rFonts w:ascii="Times New Roman" w:hAnsi="Times New Roman"/>
          <w:color w:val="000000" w:themeColor="text1"/>
        </w:rPr>
        <w:t>ехническая</w:t>
      </w:r>
      <w:proofErr w:type="spellEnd"/>
      <w:r w:rsidRPr="002379E1">
        <w:rPr>
          <w:rFonts w:ascii="Times New Roman" w:hAnsi="Times New Roman"/>
          <w:color w:val="000000" w:themeColor="text1"/>
        </w:rPr>
        <w:t>.</w:t>
      </w:r>
    </w:p>
    <w:p w:rsidR="00185600" w:rsidRPr="002379E1" w:rsidRDefault="00185600" w:rsidP="00185600">
      <w:pPr>
        <w:rPr>
          <w:rFonts w:ascii="Times New Roman" w:hAnsi="Times New Roman"/>
          <w:i/>
          <w:iCs/>
          <w:color w:val="000000" w:themeColor="text1"/>
        </w:rPr>
      </w:pPr>
      <w:r w:rsidRPr="002379E1">
        <w:rPr>
          <w:rFonts w:ascii="Times New Roman" w:hAnsi="Times New Roman"/>
          <w:bCs/>
          <w:i/>
          <w:color w:val="000000" w:themeColor="text1"/>
        </w:rPr>
        <w:t>Уровень программы:</w:t>
      </w:r>
      <w:r>
        <w:rPr>
          <w:rFonts w:ascii="Times New Roman" w:hAnsi="Times New Roman"/>
          <w:bCs/>
          <w:i/>
          <w:color w:val="000000" w:themeColor="text1"/>
        </w:rPr>
        <w:t xml:space="preserve"> </w:t>
      </w:r>
      <w:r w:rsidRPr="002379E1">
        <w:rPr>
          <w:rFonts w:ascii="Times New Roman" w:hAnsi="Times New Roman"/>
          <w:color w:val="000000" w:themeColor="text1"/>
        </w:rPr>
        <w:t>базовый</w:t>
      </w:r>
    </w:p>
    <w:p w:rsidR="00185600" w:rsidRPr="002379E1" w:rsidRDefault="00185600" w:rsidP="00185600">
      <w:pPr>
        <w:rPr>
          <w:rFonts w:ascii="Times New Roman" w:hAnsi="Times New Roman"/>
          <w:color w:val="000000" w:themeColor="text1"/>
        </w:rPr>
      </w:pPr>
      <w:r w:rsidRPr="002379E1">
        <w:rPr>
          <w:rFonts w:ascii="Times New Roman" w:hAnsi="Times New Roman"/>
          <w:bCs/>
          <w:i/>
          <w:color w:val="000000" w:themeColor="text1"/>
        </w:rPr>
        <w:t>Возрастная категория:</w:t>
      </w:r>
      <w:r w:rsidRPr="002379E1">
        <w:rPr>
          <w:rFonts w:ascii="Times New Roman" w:hAnsi="Times New Roman"/>
          <w:color w:val="000000" w:themeColor="text1"/>
        </w:rPr>
        <w:t xml:space="preserve"> </w:t>
      </w:r>
      <w:r>
        <w:rPr>
          <w:rFonts w:ascii="Times New Roman" w:hAnsi="Times New Roman"/>
          <w:color w:val="000000" w:themeColor="text1"/>
        </w:rPr>
        <w:t>14</w:t>
      </w:r>
      <w:r w:rsidRPr="002379E1">
        <w:rPr>
          <w:rFonts w:ascii="Times New Roman" w:hAnsi="Times New Roman"/>
          <w:color w:val="000000" w:themeColor="text1"/>
        </w:rPr>
        <w:t>-16 лет</w:t>
      </w:r>
    </w:p>
    <w:p w:rsidR="00185600" w:rsidRPr="002379E1" w:rsidRDefault="00185600" w:rsidP="00185600">
      <w:pPr>
        <w:rPr>
          <w:rFonts w:ascii="Times New Roman" w:hAnsi="Times New Roman"/>
          <w:color w:val="000000" w:themeColor="text1"/>
        </w:rPr>
      </w:pPr>
      <w:r w:rsidRPr="002379E1">
        <w:rPr>
          <w:rFonts w:ascii="Times New Roman" w:hAnsi="Times New Roman"/>
          <w:bCs/>
          <w:i/>
          <w:color w:val="000000" w:themeColor="text1"/>
        </w:rPr>
        <w:t>Состав группы:</w:t>
      </w:r>
      <w:r w:rsidRPr="002379E1">
        <w:rPr>
          <w:rFonts w:ascii="Times New Roman" w:hAnsi="Times New Roman"/>
          <w:color w:val="000000" w:themeColor="text1"/>
        </w:rPr>
        <w:t xml:space="preserve"> </w:t>
      </w:r>
      <w:r>
        <w:rPr>
          <w:rFonts w:ascii="Times New Roman" w:hAnsi="Times New Roman"/>
          <w:color w:val="000000" w:themeColor="text1"/>
        </w:rPr>
        <w:t>12</w:t>
      </w:r>
      <w:r w:rsidRPr="002379E1">
        <w:rPr>
          <w:rFonts w:ascii="Times New Roman" w:hAnsi="Times New Roman"/>
          <w:color w:val="000000" w:themeColor="text1"/>
        </w:rPr>
        <w:t>-</w:t>
      </w:r>
      <w:r>
        <w:rPr>
          <w:rFonts w:ascii="Times New Roman" w:hAnsi="Times New Roman"/>
          <w:color w:val="000000" w:themeColor="text1"/>
        </w:rPr>
        <w:t>22</w:t>
      </w:r>
      <w:r w:rsidRPr="002379E1">
        <w:rPr>
          <w:rFonts w:ascii="Times New Roman" w:hAnsi="Times New Roman"/>
          <w:color w:val="000000" w:themeColor="text1"/>
        </w:rPr>
        <w:t xml:space="preserve"> человек</w:t>
      </w:r>
    </w:p>
    <w:p w:rsidR="00185600" w:rsidRDefault="00185600" w:rsidP="00185600">
      <w:pPr>
        <w:rPr>
          <w:rFonts w:ascii="Times New Roman" w:hAnsi="Times New Roman"/>
          <w:color w:val="000000" w:themeColor="text1"/>
        </w:rPr>
      </w:pPr>
      <w:r w:rsidRPr="002379E1">
        <w:rPr>
          <w:rFonts w:ascii="Times New Roman" w:hAnsi="Times New Roman"/>
          <w:bCs/>
          <w:i/>
          <w:color w:val="000000" w:themeColor="text1"/>
        </w:rPr>
        <w:t>Срок реализации:</w:t>
      </w:r>
      <w:r w:rsidRPr="002379E1">
        <w:rPr>
          <w:rFonts w:ascii="Times New Roman" w:hAnsi="Times New Roman"/>
          <w:color w:val="000000" w:themeColor="text1"/>
        </w:rPr>
        <w:t xml:space="preserve"> </w:t>
      </w:r>
      <w:r>
        <w:rPr>
          <w:rFonts w:ascii="Times New Roman" w:hAnsi="Times New Roman"/>
          <w:color w:val="000000" w:themeColor="text1"/>
        </w:rPr>
        <w:t>1</w:t>
      </w:r>
      <w:r w:rsidRPr="002379E1">
        <w:rPr>
          <w:rFonts w:ascii="Times New Roman" w:hAnsi="Times New Roman"/>
          <w:color w:val="000000" w:themeColor="text1"/>
        </w:rPr>
        <w:t xml:space="preserve"> </w:t>
      </w:r>
      <w:r>
        <w:rPr>
          <w:rFonts w:ascii="Times New Roman" w:hAnsi="Times New Roman"/>
          <w:color w:val="000000" w:themeColor="text1"/>
        </w:rPr>
        <w:t xml:space="preserve">год                </w:t>
      </w:r>
    </w:p>
    <w:p w:rsidR="00185600" w:rsidRDefault="00185600" w:rsidP="00185600">
      <w:pPr>
        <w:rPr>
          <w:rFonts w:ascii="Times New Roman" w:hAnsi="Times New Roman"/>
          <w:color w:val="000000" w:themeColor="text1"/>
        </w:rPr>
      </w:pPr>
      <w:r>
        <w:rPr>
          <w:rFonts w:ascii="Times New Roman" w:hAnsi="Times New Roman"/>
          <w:color w:val="000000" w:themeColor="text1"/>
        </w:rPr>
        <w:t xml:space="preserve">Автор: Рыбина Ирина Николаевна, учитель физики                                        </w:t>
      </w:r>
    </w:p>
    <w:p w:rsidR="00185600" w:rsidRDefault="00185600" w:rsidP="00185600">
      <w:pPr>
        <w:jc w:val="center"/>
        <w:rPr>
          <w:rFonts w:ascii="Times New Roman" w:hAnsi="Times New Roman"/>
          <w:i/>
          <w:color w:val="000000" w:themeColor="text1"/>
        </w:rPr>
      </w:pPr>
    </w:p>
    <w:p w:rsidR="00185600" w:rsidRDefault="00185600" w:rsidP="00185600">
      <w:pPr>
        <w:rPr>
          <w:rFonts w:ascii="Times New Roman" w:hAnsi="Times New Roman"/>
          <w:i/>
          <w:color w:val="000000" w:themeColor="text1"/>
        </w:rPr>
        <w:sectPr w:rsidR="00185600" w:rsidSect="00185600">
          <w:pgSz w:w="11904" w:h="17338"/>
          <w:pgMar w:top="1135" w:right="993" w:bottom="993" w:left="1276" w:header="720" w:footer="720" w:gutter="0"/>
          <w:cols w:space="720"/>
          <w:noEndnote/>
          <w:docGrid w:linePitch="299"/>
        </w:sectPr>
      </w:pPr>
    </w:p>
    <w:p w:rsidR="00185600" w:rsidRDefault="00185600" w:rsidP="00185600">
      <w:pPr>
        <w:jc w:val="center"/>
        <w:rPr>
          <w:rFonts w:ascii="Times New Roman" w:hAnsi="Times New Roman"/>
          <w:color w:val="000000" w:themeColor="text1"/>
        </w:rPr>
      </w:pPr>
      <w:r>
        <w:rPr>
          <w:rFonts w:ascii="Times New Roman" w:hAnsi="Times New Roman"/>
          <w:color w:val="000000" w:themeColor="text1"/>
        </w:rPr>
        <w:lastRenderedPageBreak/>
        <w:t>Пояснительная записка</w:t>
      </w:r>
    </w:p>
    <w:p w:rsidR="00185600" w:rsidRDefault="00185600" w:rsidP="00185600">
      <w:pPr>
        <w:jc w:val="center"/>
        <w:rPr>
          <w:rFonts w:ascii="Times New Roman" w:hAnsi="Times New Roman"/>
          <w:color w:val="000000" w:themeColor="text1"/>
        </w:rPr>
      </w:pPr>
    </w:p>
    <w:p w:rsidR="00185600" w:rsidRDefault="00185600" w:rsidP="00185600">
      <w:pPr>
        <w:rPr>
          <w:rFonts w:ascii="Times New Roman" w:hAnsi="Times New Roman"/>
          <w:color w:val="000000" w:themeColor="text1"/>
        </w:rPr>
      </w:pPr>
    </w:p>
    <w:p w:rsidR="00E06C91" w:rsidRDefault="00955EE9">
      <w:pPr>
        <w:pStyle w:val="10"/>
        <w:keepNext/>
        <w:keepLines/>
        <w:spacing w:after="60" w:line="278" w:lineRule="exact"/>
        <w:jc w:val="both"/>
      </w:pPr>
      <w:r>
        <w:t xml:space="preserve">Планируемые результаты освоения программы внеурочной деятельности </w:t>
      </w:r>
    </w:p>
    <w:p w:rsidR="00E06C91" w:rsidRDefault="00955EE9" w:rsidP="003019EB">
      <w:pPr>
        <w:pStyle w:val="11"/>
        <w:spacing w:after="60" w:line="278" w:lineRule="exact"/>
        <w:ind w:left="426"/>
        <w:jc w:val="both"/>
      </w:pPr>
      <w:r>
        <w:t xml:space="preserve">Реализация программы способствует достижению следующих </w:t>
      </w:r>
      <w:r>
        <w:rPr>
          <w:b/>
          <w:bCs/>
        </w:rPr>
        <w:t>результатов:</w:t>
      </w:r>
    </w:p>
    <w:p w:rsidR="00E06C91" w:rsidRDefault="00955EE9">
      <w:pPr>
        <w:pStyle w:val="11"/>
        <w:spacing w:after="100" w:line="278" w:lineRule="exact"/>
        <w:jc w:val="both"/>
      </w:pPr>
      <w:r>
        <w:rPr>
          <w:b/>
          <w:bCs/>
        </w:rPr>
        <w:t>Личностные:</w:t>
      </w:r>
    </w:p>
    <w:p w:rsidR="00E06C91" w:rsidRDefault="00955EE9">
      <w:pPr>
        <w:pStyle w:val="11"/>
        <w:spacing w:after="60" w:line="278" w:lineRule="exact"/>
        <w:jc w:val="both"/>
      </w:pPr>
      <w:r>
        <w:t xml:space="preserve">В сфере </w:t>
      </w:r>
      <w:r>
        <w:rPr>
          <w:b/>
          <w:bCs/>
        </w:rPr>
        <w:t xml:space="preserve">личностных </w:t>
      </w:r>
      <w:r>
        <w:t>универсальных учебных действий учащихся:</w:t>
      </w:r>
    </w:p>
    <w:p w:rsidR="00E06C91" w:rsidRDefault="00955EE9">
      <w:pPr>
        <w:pStyle w:val="11"/>
        <w:numPr>
          <w:ilvl w:val="0"/>
          <w:numId w:val="1"/>
        </w:numPr>
        <w:tabs>
          <w:tab w:val="left" w:pos="696"/>
          <w:tab w:val="left" w:pos="696"/>
          <w:tab w:val="left" w:pos="696"/>
        </w:tabs>
        <w:spacing w:after="60" w:line="276" w:lineRule="exact"/>
        <w:jc w:val="both"/>
      </w:pPr>
      <w:r>
        <w:t xml:space="preserve">учебно-познавательный интерес к новому учебному материалу и способам решения </w:t>
      </w:r>
      <w:proofErr w:type="gramStart"/>
      <w:r>
        <w:t>новой</w:t>
      </w:r>
      <w:proofErr w:type="gramEnd"/>
    </w:p>
    <w:p w:rsidR="00E06C91" w:rsidRDefault="00955EE9">
      <w:pPr>
        <w:pStyle w:val="11"/>
        <w:spacing w:after="60" w:line="276" w:lineRule="exact"/>
        <w:jc w:val="both"/>
      </w:pPr>
      <w:r>
        <w:t>задачи;</w:t>
      </w:r>
    </w:p>
    <w:p w:rsidR="00E06C91" w:rsidRDefault="00955EE9">
      <w:pPr>
        <w:pStyle w:val="11"/>
        <w:numPr>
          <w:ilvl w:val="0"/>
          <w:numId w:val="1"/>
        </w:numPr>
        <w:tabs>
          <w:tab w:val="left" w:pos="696"/>
          <w:tab w:val="left" w:pos="696"/>
          <w:tab w:val="left" w:pos="696"/>
        </w:tabs>
        <w:spacing w:after="60" w:line="274" w:lineRule="exact"/>
        <w:jc w:val="both"/>
      </w:pPr>
      <w:r>
        <w:t xml:space="preserve">ориентация на понимание причин успеха во </w:t>
      </w:r>
      <w:proofErr w:type="spellStart"/>
      <w:r>
        <w:t>внеучебной</w:t>
      </w:r>
      <w:proofErr w:type="spellEnd"/>
      <w:r>
        <w:t xml:space="preserve"> деятельности, в том числе </w:t>
      </w:r>
      <w:proofErr w:type="gramStart"/>
      <w:r>
        <w:t>на</w:t>
      </w:r>
      <w:proofErr w:type="gramEnd"/>
    </w:p>
    <w:p w:rsidR="00E06C91" w:rsidRDefault="00955EE9">
      <w:pPr>
        <w:pStyle w:val="11"/>
        <w:spacing w:after="60" w:line="274" w:lineRule="exact"/>
        <w:jc w:val="both"/>
      </w:pPr>
      <w:r>
        <w:t>самоанализ и самоконтроль результата, на анализ соответствия результатов требованиям конкретной задачи;</w:t>
      </w:r>
    </w:p>
    <w:p w:rsidR="00E06C91" w:rsidRDefault="00955EE9">
      <w:pPr>
        <w:pStyle w:val="11"/>
        <w:numPr>
          <w:ilvl w:val="0"/>
          <w:numId w:val="1"/>
        </w:numPr>
        <w:tabs>
          <w:tab w:val="left" w:pos="696"/>
          <w:tab w:val="left" w:pos="696"/>
          <w:tab w:val="left" w:pos="696"/>
        </w:tabs>
        <w:spacing w:after="60" w:line="276" w:lineRule="exact"/>
        <w:jc w:val="both"/>
      </w:pPr>
      <w:r>
        <w:t xml:space="preserve">способность к самооценке на основе критериев успешности </w:t>
      </w:r>
      <w:proofErr w:type="spellStart"/>
      <w:r>
        <w:t>внеучебной</w:t>
      </w:r>
      <w:proofErr w:type="spellEnd"/>
      <w:r>
        <w:t xml:space="preserve"> деятельности;</w:t>
      </w:r>
    </w:p>
    <w:p w:rsidR="00E06C91" w:rsidRDefault="00955EE9">
      <w:pPr>
        <w:pStyle w:val="11"/>
        <w:spacing w:after="60" w:line="276" w:lineRule="exact"/>
        <w:jc w:val="both"/>
      </w:pPr>
      <w:proofErr w:type="gramStart"/>
      <w:r>
        <w:rPr>
          <w:i/>
          <w:iCs/>
        </w:rPr>
        <w:t>Обучающийся</w:t>
      </w:r>
      <w:proofErr w:type="gramEnd"/>
      <w:r>
        <w:rPr>
          <w:i/>
          <w:iCs/>
        </w:rPr>
        <w:t xml:space="preserve"> получит возможность для формирования:</w:t>
      </w:r>
    </w:p>
    <w:p w:rsidR="00E06C91" w:rsidRDefault="00955EE9">
      <w:pPr>
        <w:pStyle w:val="11"/>
        <w:numPr>
          <w:ilvl w:val="0"/>
          <w:numId w:val="1"/>
        </w:numPr>
        <w:tabs>
          <w:tab w:val="left" w:pos="696"/>
          <w:tab w:val="left" w:pos="696"/>
          <w:tab w:val="left" w:pos="696"/>
        </w:tabs>
        <w:spacing w:after="60" w:line="276" w:lineRule="exact"/>
        <w:jc w:val="both"/>
      </w:pPr>
      <w:r>
        <w:t>внутренней позиции школьника на уровне положительного отношения к школе, понимания</w:t>
      </w:r>
    </w:p>
    <w:p w:rsidR="00E06C91" w:rsidRDefault="00955EE9">
      <w:pPr>
        <w:pStyle w:val="11"/>
        <w:spacing w:after="60" w:line="276" w:lineRule="exact"/>
        <w:jc w:val="both"/>
      </w:pPr>
      <w:r>
        <w:t>необходимости учения, выраженного в преобладании учебно-познавательных мотивов;</w:t>
      </w:r>
    </w:p>
    <w:p w:rsidR="00E06C91" w:rsidRDefault="00955EE9">
      <w:pPr>
        <w:pStyle w:val="11"/>
        <w:numPr>
          <w:ilvl w:val="0"/>
          <w:numId w:val="1"/>
        </w:numPr>
        <w:tabs>
          <w:tab w:val="left" w:pos="696"/>
          <w:tab w:val="left" w:pos="696"/>
          <w:tab w:val="left" w:pos="696"/>
        </w:tabs>
        <w:spacing w:after="60" w:line="276" w:lineRule="exact"/>
        <w:jc w:val="both"/>
      </w:pPr>
      <w:r>
        <w:t>выраженной устойчивой учебно-познавательной мотивации учения;</w:t>
      </w:r>
    </w:p>
    <w:p w:rsidR="00E06C91" w:rsidRDefault="00955EE9">
      <w:pPr>
        <w:pStyle w:val="11"/>
        <w:numPr>
          <w:ilvl w:val="0"/>
          <w:numId w:val="1"/>
        </w:numPr>
        <w:tabs>
          <w:tab w:val="left" w:pos="696"/>
          <w:tab w:val="left" w:pos="696"/>
          <w:tab w:val="left" w:pos="696"/>
        </w:tabs>
        <w:spacing w:after="60" w:line="276" w:lineRule="exact"/>
        <w:jc w:val="both"/>
      </w:pPr>
      <w:r>
        <w:t>устойчивого учебно-познавательного интереса к новым общим способам решения задач.</w:t>
      </w:r>
    </w:p>
    <w:p w:rsidR="00E06C91" w:rsidRDefault="00955EE9">
      <w:pPr>
        <w:pStyle w:val="11"/>
        <w:spacing w:after="60" w:line="276" w:lineRule="exact"/>
        <w:jc w:val="both"/>
      </w:pPr>
      <w:proofErr w:type="spellStart"/>
      <w:r>
        <w:rPr>
          <w:b/>
          <w:bCs/>
        </w:rPr>
        <w:t>Метапредметные</w:t>
      </w:r>
      <w:proofErr w:type="spellEnd"/>
      <w:r>
        <w:rPr>
          <w:b/>
          <w:bCs/>
        </w:rPr>
        <w:t>:</w:t>
      </w:r>
    </w:p>
    <w:p w:rsidR="00E06C91" w:rsidRDefault="00955EE9">
      <w:pPr>
        <w:pStyle w:val="11"/>
        <w:spacing w:after="60" w:line="276" w:lineRule="exact"/>
        <w:jc w:val="both"/>
      </w:pPr>
      <w:r>
        <w:t xml:space="preserve">В сфере </w:t>
      </w:r>
      <w:r>
        <w:rPr>
          <w:b/>
          <w:bCs/>
        </w:rPr>
        <w:t xml:space="preserve">регулятивных </w:t>
      </w:r>
      <w:r>
        <w:t>универсальных учебных действий учащихся:</w:t>
      </w:r>
    </w:p>
    <w:p w:rsidR="00E06C91" w:rsidRDefault="00955EE9">
      <w:pPr>
        <w:pStyle w:val="11"/>
        <w:numPr>
          <w:ilvl w:val="0"/>
          <w:numId w:val="1"/>
        </w:numPr>
        <w:tabs>
          <w:tab w:val="left" w:pos="696"/>
          <w:tab w:val="left" w:pos="696"/>
          <w:tab w:val="left" w:pos="696"/>
        </w:tabs>
        <w:spacing w:after="60" w:line="276" w:lineRule="exact"/>
        <w:jc w:val="both"/>
      </w:pPr>
      <w:r>
        <w:t>планировать свои действия в соответствии с поставленной задачей и условиями ее</w:t>
      </w:r>
    </w:p>
    <w:p w:rsidR="00E06C91" w:rsidRDefault="00955EE9">
      <w:pPr>
        <w:pStyle w:val="11"/>
        <w:spacing w:after="60" w:line="276" w:lineRule="exact"/>
        <w:jc w:val="both"/>
      </w:pPr>
      <w:r>
        <w:t>реализации, в том числе во внутреннем плане;</w:t>
      </w:r>
    </w:p>
    <w:p w:rsidR="00E06C91" w:rsidRDefault="00955EE9">
      <w:pPr>
        <w:pStyle w:val="11"/>
        <w:numPr>
          <w:ilvl w:val="0"/>
          <w:numId w:val="1"/>
        </w:numPr>
        <w:tabs>
          <w:tab w:val="left" w:pos="696"/>
          <w:tab w:val="left" w:pos="696"/>
          <w:tab w:val="left" w:pos="696"/>
        </w:tabs>
        <w:spacing w:after="60" w:line="276" w:lineRule="exact"/>
        <w:jc w:val="both"/>
      </w:pPr>
      <w:r>
        <w:t>учитывать установленные правила в планировании и контроле способа решения;</w:t>
      </w:r>
    </w:p>
    <w:p w:rsidR="00E06C91" w:rsidRDefault="00955EE9">
      <w:pPr>
        <w:pStyle w:val="11"/>
        <w:numPr>
          <w:ilvl w:val="0"/>
          <w:numId w:val="1"/>
        </w:numPr>
        <w:tabs>
          <w:tab w:val="left" w:pos="696"/>
          <w:tab w:val="left" w:pos="696"/>
          <w:tab w:val="left" w:pos="696"/>
        </w:tabs>
        <w:spacing w:after="60" w:line="276" w:lineRule="exact"/>
        <w:jc w:val="both"/>
      </w:pPr>
      <w:r>
        <w:t>осуществлять итоговый и пошаговый контроль по результату;</w:t>
      </w:r>
    </w:p>
    <w:p w:rsidR="00E06C91" w:rsidRDefault="00955EE9">
      <w:pPr>
        <w:pStyle w:val="11"/>
        <w:numPr>
          <w:ilvl w:val="0"/>
          <w:numId w:val="1"/>
        </w:numPr>
        <w:tabs>
          <w:tab w:val="left" w:pos="696"/>
          <w:tab w:val="left" w:pos="696"/>
          <w:tab w:val="left" w:pos="696"/>
        </w:tabs>
        <w:spacing w:after="60" w:line="276" w:lineRule="exact"/>
        <w:jc w:val="both"/>
      </w:pPr>
      <w:r>
        <w:t xml:space="preserve">оценивать правильность выполнения действия на уровне </w:t>
      </w:r>
      <w:proofErr w:type="gramStart"/>
      <w:r>
        <w:t>адекватной</w:t>
      </w:r>
      <w:proofErr w:type="gramEnd"/>
      <w:r>
        <w:t xml:space="preserve"> ретроспективной</w:t>
      </w:r>
    </w:p>
    <w:p w:rsidR="00E06C91" w:rsidRDefault="00955EE9">
      <w:pPr>
        <w:pStyle w:val="11"/>
        <w:spacing w:after="60" w:line="276" w:lineRule="exact"/>
        <w:jc w:val="both"/>
      </w:pPr>
      <w:r>
        <w:t>оценки соответствия результатов требованиям данной задачи и задачной области;</w:t>
      </w:r>
    </w:p>
    <w:p w:rsidR="00E06C91" w:rsidRDefault="00955EE9">
      <w:pPr>
        <w:pStyle w:val="11"/>
        <w:numPr>
          <w:ilvl w:val="0"/>
          <w:numId w:val="1"/>
        </w:numPr>
        <w:tabs>
          <w:tab w:val="left" w:pos="696"/>
          <w:tab w:val="left" w:pos="696"/>
          <w:tab w:val="left" w:pos="696"/>
        </w:tabs>
        <w:spacing w:after="60" w:line="276" w:lineRule="exact"/>
        <w:jc w:val="both"/>
      </w:pPr>
      <w:r>
        <w:t>адекватно воспринимать предложения и оценку учителей, товарищей, родителей и других</w:t>
      </w:r>
    </w:p>
    <w:p w:rsidR="00E06C91" w:rsidRDefault="00955EE9">
      <w:pPr>
        <w:pStyle w:val="11"/>
        <w:spacing w:after="60" w:line="276" w:lineRule="exact"/>
        <w:jc w:val="both"/>
      </w:pPr>
      <w:r>
        <w:t>людей;</w:t>
      </w:r>
    </w:p>
    <w:p w:rsidR="00E06C91" w:rsidRDefault="00955EE9">
      <w:pPr>
        <w:pStyle w:val="11"/>
        <w:numPr>
          <w:ilvl w:val="0"/>
          <w:numId w:val="1"/>
        </w:numPr>
        <w:tabs>
          <w:tab w:val="left" w:pos="696"/>
          <w:tab w:val="left" w:pos="696"/>
          <w:tab w:val="left" w:pos="696"/>
        </w:tabs>
        <w:spacing w:after="60" w:line="276" w:lineRule="exact"/>
        <w:jc w:val="both"/>
      </w:pPr>
      <w:r>
        <w:t>различать способ и результат действия.</w:t>
      </w:r>
    </w:p>
    <w:p w:rsidR="00E06C91" w:rsidRDefault="00955EE9">
      <w:pPr>
        <w:pStyle w:val="11"/>
        <w:spacing w:after="60" w:line="276" w:lineRule="exact"/>
        <w:jc w:val="both"/>
      </w:pPr>
      <w:proofErr w:type="gramStart"/>
      <w:r>
        <w:rPr>
          <w:i/>
          <w:iCs/>
        </w:rPr>
        <w:t>Обучающийся</w:t>
      </w:r>
      <w:proofErr w:type="gramEnd"/>
      <w:r>
        <w:rPr>
          <w:i/>
          <w:iCs/>
        </w:rPr>
        <w:t xml:space="preserve"> получит возможность научится:</w:t>
      </w:r>
    </w:p>
    <w:p w:rsidR="00E06C91" w:rsidRDefault="00955EE9">
      <w:pPr>
        <w:pStyle w:val="11"/>
        <w:numPr>
          <w:ilvl w:val="0"/>
          <w:numId w:val="1"/>
        </w:numPr>
        <w:tabs>
          <w:tab w:val="left" w:pos="696"/>
          <w:tab w:val="left" w:pos="696"/>
          <w:tab w:val="left" w:pos="696"/>
        </w:tabs>
        <w:spacing w:after="60" w:line="276" w:lineRule="exact"/>
        <w:jc w:val="both"/>
      </w:pPr>
      <w:r>
        <w:t>в сотрудничестве с учителем ставить новые учебные задачи;</w:t>
      </w:r>
    </w:p>
    <w:p w:rsidR="00E06C91" w:rsidRDefault="00955EE9">
      <w:pPr>
        <w:pStyle w:val="11"/>
        <w:numPr>
          <w:ilvl w:val="0"/>
          <w:numId w:val="1"/>
        </w:numPr>
        <w:tabs>
          <w:tab w:val="left" w:pos="696"/>
          <w:tab w:val="left" w:pos="696"/>
          <w:tab w:val="left" w:pos="696"/>
        </w:tabs>
        <w:spacing w:after="60" w:line="276" w:lineRule="exact"/>
        <w:jc w:val="both"/>
      </w:pPr>
      <w:r>
        <w:t>проявлять познавательную инициативу в учебном сотрудничестве;</w:t>
      </w:r>
    </w:p>
    <w:p w:rsidR="00E06C91" w:rsidRDefault="00955EE9">
      <w:pPr>
        <w:pStyle w:val="11"/>
        <w:numPr>
          <w:ilvl w:val="0"/>
          <w:numId w:val="1"/>
        </w:numPr>
        <w:tabs>
          <w:tab w:val="left" w:pos="696"/>
          <w:tab w:val="left" w:pos="696"/>
          <w:tab w:val="left" w:pos="696"/>
        </w:tabs>
        <w:spacing w:after="60" w:line="276" w:lineRule="exact"/>
        <w:jc w:val="both"/>
      </w:pPr>
      <w:r>
        <w:t>самостоятельно адекватно оценивать правильность выполнения действия и вносить</w:t>
      </w:r>
    </w:p>
    <w:p w:rsidR="00E06C91" w:rsidRDefault="00955EE9">
      <w:pPr>
        <w:pStyle w:val="11"/>
        <w:spacing w:after="60" w:line="276" w:lineRule="exact"/>
        <w:jc w:val="both"/>
      </w:pPr>
      <w:r>
        <w:t xml:space="preserve">необходимые коррективы в </w:t>
      </w:r>
      <w:proofErr w:type="gramStart"/>
      <w:r>
        <w:t>исполнение</w:t>
      </w:r>
      <w:proofErr w:type="gramEnd"/>
      <w:r>
        <w:t xml:space="preserve"> как по ходу его реализации, так и в конце действия.</w:t>
      </w:r>
    </w:p>
    <w:p w:rsidR="00E06C91" w:rsidRDefault="00955EE9">
      <w:pPr>
        <w:pStyle w:val="11"/>
        <w:spacing w:after="60" w:line="276" w:lineRule="exact"/>
        <w:jc w:val="both"/>
      </w:pPr>
      <w:r>
        <w:t xml:space="preserve">В сфере </w:t>
      </w:r>
      <w:r>
        <w:rPr>
          <w:b/>
          <w:bCs/>
        </w:rPr>
        <w:t xml:space="preserve">познавательных </w:t>
      </w:r>
      <w:r>
        <w:t>универсальных учебных действий учащихся:</w:t>
      </w:r>
    </w:p>
    <w:p w:rsidR="00E06C91" w:rsidRDefault="00955EE9">
      <w:pPr>
        <w:pStyle w:val="11"/>
        <w:numPr>
          <w:ilvl w:val="0"/>
          <w:numId w:val="1"/>
        </w:numPr>
        <w:tabs>
          <w:tab w:val="left" w:pos="696"/>
          <w:tab w:val="left" w:pos="696"/>
          <w:tab w:val="left" w:pos="696"/>
        </w:tabs>
        <w:spacing w:after="60" w:line="274" w:lineRule="exact"/>
        <w:jc w:val="both"/>
      </w:pPr>
      <w:r>
        <w:t xml:space="preserve">осуществлять поиск необходимой информации для выполнения </w:t>
      </w:r>
      <w:proofErr w:type="spellStart"/>
      <w:r>
        <w:t>внеучебных</w:t>
      </w:r>
      <w:proofErr w:type="spellEnd"/>
      <w:r>
        <w:t xml:space="preserve"> заданий </w:t>
      </w:r>
      <w:proofErr w:type="gramStart"/>
      <w:r>
        <w:t>с</w:t>
      </w:r>
      <w:proofErr w:type="gramEnd"/>
    </w:p>
    <w:p w:rsidR="00E06C91" w:rsidRDefault="00955EE9">
      <w:pPr>
        <w:pStyle w:val="11"/>
        <w:spacing w:after="60" w:line="274" w:lineRule="exact"/>
        <w:jc w:val="both"/>
      </w:pPr>
      <w:proofErr w:type="gramStart"/>
      <w:r>
        <w:lastRenderedPageBreak/>
        <w:t>использованием учебной литературы и в открытом информационном пространстве, энциклопедий, справочников (включая электронные, цифровые), контролируемом пространстве Интернета;</w:t>
      </w:r>
      <w:proofErr w:type="gramEnd"/>
    </w:p>
    <w:p w:rsidR="00E06C91" w:rsidRDefault="00955EE9">
      <w:pPr>
        <w:pStyle w:val="11"/>
        <w:numPr>
          <w:ilvl w:val="0"/>
          <w:numId w:val="1"/>
        </w:numPr>
        <w:tabs>
          <w:tab w:val="left" w:pos="696"/>
          <w:tab w:val="left" w:pos="696"/>
          <w:tab w:val="left" w:pos="696"/>
        </w:tabs>
        <w:spacing w:after="60" w:line="276" w:lineRule="exact"/>
        <w:jc w:val="both"/>
      </w:pPr>
      <w:r>
        <w:t>осуществлять запись (фиксацию) выборочной информации об окружающем мире и о себе</w:t>
      </w:r>
    </w:p>
    <w:p w:rsidR="00E06C91" w:rsidRDefault="00955EE9">
      <w:pPr>
        <w:pStyle w:val="11"/>
        <w:spacing w:after="60" w:line="276" w:lineRule="exact"/>
        <w:jc w:val="both"/>
      </w:pPr>
      <w:r>
        <w:t>самом, в том числе с помощью инструментов ИКТ;</w:t>
      </w:r>
    </w:p>
    <w:p w:rsidR="00E06C91" w:rsidRDefault="00955EE9">
      <w:pPr>
        <w:pStyle w:val="11"/>
        <w:numPr>
          <w:ilvl w:val="0"/>
          <w:numId w:val="1"/>
        </w:numPr>
        <w:tabs>
          <w:tab w:val="left" w:pos="696"/>
          <w:tab w:val="left" w:pos="696"/>
          <w:tab w:val="left" w:pos="696"/>
        </w:tabs>
        <w:spacing w:after="60" w:line="276" w:lineRule="exact"/>
        <w:jc w:val="both"/>
      </w:pPr>
      <w:r>
        <w:t>строить сообщения, проекты в устной и письменной форме;</w:t>
      </w:r>
    </w:p>
    <w:p w:rsidR="00E06C91" w:rsidRDefault="00955EE9">
      <w:pPr>
        <w:pStyle w:val="11"/>
        <w:numPr>
          <w:ilvl w:val="0"/>
          <w:numId w:val="1"/>
        </w:numPr>
        <w:tabs>
          <w:tab w:val="left" w:pos="696"/>
          <w:tab w:val="left" w:pos="696"/>
          <w:tab w:val="left" w:pos="696"/>
        </w:tabs>
        <w:spacing w:after="60" w:line="276" w:lineRule="exact"/>
        <w:jc w:val="both"/>
      </w:pPr>
      <w:r>
        <w:t>проводить сравнение и классификацию по заданным критериям;</w:t>
      </w:r>
    </w:p>
    <w:p w:rsidR="00E06C91" w:rsidRDefault="00955EE9">
      <w:pPr>
        <w:pStyle w:val="11"/>
        <w:numPr>
          <w:ilvl w:val="0"/>
          <w:numId w:val="1"/>
        </w:numPr>
        <w:tabs>
          <w:tab w:val="left" w:pos="696"/>
          <w:tab w:val="left" w:pos="696"/>
          <w:tab w:val="left" w:pos="696"/>
        </w:tabs>
        <w:spacing w:after="60" w:line="276" w:lineRule="exact"/>
        <w:jc w:val="both"/>
      </w:pPr>
      <w:r>
        <w:t>устанавливать причинно-следственные связи в изучаемом круге явлений;</w:t>
      </w:r>
    </w:p>
    <w:p w:rsidR="00E06C91" w:rsidRDefault="00955EE9">
      <w:pPr>
        <w:pStyle w:val="11"/>
        <w:numPr>
          <w:ilvl w:val="0"/>
          <w:numId w:val="1"/>
        </w:numPr>
        <w:tabs>
          <w:tab w:val="left" w:pos="696"/>
          <w:tab w:val="left" w:pos="696"/>
          <w:tab w:val="left" w:pos="696"/>
        </w:tabs>
        <w:spacing w:after="60" w:line="276" w:lineRule="exact"/>
        <w:jc w:val="both"/>
      </w:pPr>
      <w:r>
        <w:t>строить рассуждения в форме связи простых суждений об объекте, его строении, свойствах</w:t>
      </w:r>
    </w:p>
    <w:p w:rsidR="00E06C91" w:rsidRDefault="00955EE9">
      <w:pPr>
        <w:pStyle w:val="11"/>
        <w:spacing w:after="60" w:line="276" w:lineRule="exact"/>
        <w:jc w:val="both"/>
      </w:pPr>
      <w:r>
        <w:t xml:space="preserve">и </w:t>
      </w:r>
      <w:proofErr w:type="spellStart"/>
      <w:r>
        <w:t>связах</w:t>
      </w:r>
      <w:proofErr w:type="spellEnd"/>
      <w:r>
        <w:t>;</w:t>
      </w:r>
    </w:p>
    <w:p w:rsidR="00E06C91" w:rsidRDefault="00955EE9">
      <w:pPr>
        <w:pStyle w:val="11"/>
        <w:spacing w:after="60" w:line="276" w:lineRule="exact"/>
        <w:jc w:val="both"/>
      </w:pPr>
      <w:proofErr w:type="gramStart"/>
      <w:r>
        <w:rPr>
          <w:i/>
          <w:iCs/>
        </w:rPr>
        <w:t>Обучающийся</w:t>
      </w:r>
      <w:proofErr w:type="gramEnd"/>
      <w:r>
        <w:rPr>
          <w:i/>
          <w:iCs/>
        </w:rPr>
        <w:t xml:space="preserve"> получит возможность научиться:</w:t>
      </w:r>
    </w:p>
    <w:p w:rsidR="00E06C91" w:rsidRDefault="00955EE9">
      <w:pPr>
        <w:pStyle w:val="11"/>
        <w:numPr>
          <w:ilvl w:val="0"/>
          <w:numId w:val="1"/>
        </w:numPr>
        <w:tabs>
          <w:tab w:val="left" w:pos="695"/>
          <w:tab w:val="left" w:pos="696"/>
          <w:tab w:val="left" w:pos="696"/>
        </w:tabs>
        <w:spacing w:after="60" w:line="276" w:lineRule="exact"/>
        <w:jc w:val="both"/>
      </w:pPr>
      <w:r>
        <w:t>записывать, фиксировать информацию об окружающих явлениях с помощью инструментов</w:t>
      </w:r>
    </w:p>
    <w:p w:rsidR="00E06C91" w:rsidRDefault="00955EE9">
      <w:pPr>
        <w:pStyle w:val="11"/>
        <w:spacing w:after="60" w:line="276" w:lineRule="exact"/>
        <w:jc w:val="both"/>
      </w:pPr>
      <w:r>
        <w:t>ИКТ;</w:t>
      </w:r>
    </w:p>
    <w:p w:rsidR="00E06C91" w:rsidRDefault="00955EE9">
      <w:pPr>
        <w:pStyle w:val="11"/>
        <w:numPr>
          <w:ilvl w:val="0"/>
          <w:numId w:val="1"/>
        </w:numPr>
        <w:tabs>
          <w:tab w:val="left" w:pos="695"/>
          <w:tab w:val="left" w:pos="696"/>
          <w:tab w:val="left" w:pos="696"/>
        </w:tabs>
        <w:spacing w:after="60" w:line="276" w:lineRule="exact"/>
        <w:jc w:val="both"/>
      </w:pPr>
      <w:r>
        <w:t>осознанно и произвольно строить сообщения в устной и письменной форме;</w:t>
      </w:r>
    </w:p>
    <w:p w:rsidR="00E06C91" w:rsidRDefault="00955EE9">
      <w:pPr>
        <w:pStyle w:val="11"/>
        <w:numPr>
          <w:ilvl w:val="0"/>
          <w:numId w:val="1"/>
        </w:numPr>
        <w:tabs>
          <w:tab w:val="left" w:pos="695"/>
          <w:tab w:val="left" w:pos="696"/>
          <w:tab w:val="left" w:pos="696"/>
        </w:tabs>
        <w:spacing w:after="60" w:line="276" w:lineRule="exact"/>
        <w:jc w:val="both"/>
      </w:pPr>
      <w:r>
        <w:t xml:space="preserve">осуществлять выбор наиболее эффективных способов решения задач в зависимости </w:t>
      </w:r>
      <w:proofErr w:type="gramStart"/>
      <w:r>
        <w:t>от</w:t>
      </w:r>
      <w:proofErr w:type="gramEnd"/>
    </w:p>
    <w:p w:rsidR="00E06C91" w:rsidRDefault="00955EE9">
      <w:pPr>
        <w:pStyle w:val="11"/>
        <w:spacing w:after="60" w:line="276" w:lineRule="exact"/>
        <w:jc w:val="both"/>
      </w:pPr>
      <w:r>
        <w:t>конкретных условий;</w:t>
      </w:r>
    </w:p>
    <w:p w:rsidR="00E06C91" w:rsidRDefault="00955EE9">
      <w:pPr>
        <w:pStyle w:val="11"/>
        <w:numPr>
          <w:ilvl w:val="0"/>
          <w:numId w:val="1"/>
        </w:numPr>
        <w:tabs>
          <w:tab w:val="left" w:pos="695"/>
          <w:tab w:val="left" w:pos="696"/>
          <w:tab w:val="left" w:pos="696"/>
        </w:tabs>
        <w:spacing w:after="60" w:line="276" w:lineRule="exact"/>
        <w:jc w:val="both"/>
      </w:pPr>
      <w:r>
        <w:t xml:space="preserve">строить </w:t>
      </w:r>
      <w:proofErr w:type="gramStart"/>
      <w:r>
        <w:t>логическое рассуждение</w:t>
      </w:r>
      <w:proofErr w:type="gramEnd"/>
      <w:r>
        <w:t xml:space="preserve">, включающее установление </w:t>
      </w:r>
      <w:proofErr w:type="spellStart"/>
      <w:r>
        <w:t>причинноследственных</w:t>
      </w:r>
      <w:proofErr w:type="spellEnd"/>
      <w:r>
        <w:t xml:space="preserve"> связей;</w:t>
      </w:r>
    </w:p>
    <w:p w:rsidR="00E06C91" w:rsidRDefault="00955EE9">
      <w:pPr>
        <w:pStyle w:val="11"/>
        <w:numPr>
          <w:ilvl w:val="0"/>
          <w:numId w:val="1"/>
        </w:numPr>
        <w:tabs>
          <w:tab w:val="left" w:pos="695"/>
          <w:tab w:val="left" w:pos="696"/>
          <w:tab w:val="left" w:pos="696"/>
        </w:tabs>
        <w:spacing w:after="60" w:line="276" w:lineRule="exact"/>
        <w:jc w:val="both"/>
      </w:pPr>
      <w:r>
        <w:t>могут выйти на теоретический уровень решения задач: решение по определенному плану,</w:t>
      </w:r>
    </w:p>
    <w:p w:rsidR="00E06C91" w:rsidRDefault="00955EE9">
      <w:pPr>
        <w:pStyle w:val="11"/>
        <w:spacing w:after="60" w:line="276" w:lineRule="exact"/>
        <w:jc w:val="both"/>
      </w:pPr>
      <w:r>
        <w:t>владение основными приемами решения, осознания деятельности по решению задачи.</w:t>
      </w:r>
    </w:p>
    <w:p w:rsidR="00E06C91" w:rsidRDefault="00955EE9">
      <w:pPr>
        <w:pStyle w:val="11"/>
        <w:spacing w:after="60" w:line="276" w:lineRule="exact"/>
        <w:jc w:val="both"/>
      </w:pPr>
      <w:r>
        <w:t xml:space="preserve">В сфере </w:t>
      </w:r>
      <w:r>
        <w:rPr>
          <w:b/>
          <w:bCs/>
        </w:rPr>
        <w:t xml:space="preserve">коммуникативных </w:t>
      </w:r>
      <w:r>
        <w:t>универсальных учебных действий учащихся:</w:t>
      </w:r>
    </w:p>
    <w:p w:rsidR="00E06C91" w:rsidRDefault="00955EE9">
      <w:pPr>
        <w:pStyle w:val="11"/>
        <w:numPr>
          <w:ilvl w:val="0"/>
          <w:numId w:val="1"/>
        </w:numPr>
        <w:tabs>
          <w:tab w:val="left" w:pos="695"/>
          <w:tab w:val="left" w:pos="696"/>
          <w:tab w:val="left" w:pos="696"/>
        </w:tabs>
        <w:spacing w:after="60" w:line="276" w:lineRule="exact"/>
        <w:jc w:val="both"/>
      </w:pPr>
      <w:r>
        <w:t>адекватно использовать коммуникативные, прежде всего - речевые, средства для решения</w:t>
      </w:r>
    </w:p>
    <w:p w:rsidR="00E06C91" w:rsidRDefault="00955EE9">
      <w:pPr>
        <w:pStyle w:val="11"/>
        <w:spacing w:after="60" w:line="276" w:lineRule="exact"/>
        <w:jc w:val="both"/>
      </w:pPr>
      <w:r>
        <w:t>различных коммуникативных задач, строить монологическое сообщение, владеть диалогической формой коммуникации, используя, в том числе средства и инструменты ИКТ и дистанционного общения;</w:t>
      </w:r>
    </w:p>
    <w:p w:rsidR="00E06C91" w:rsidRDefault="00955EE9">
      <w:pPr>
        <w:pStyle w:val="11"/>
        <w:numPr>
          <w:ilvl w:val="0"/>
          <w:numId w:val="1"/>
        </w:numPr>
        <w:tabs>
          <w:tab w:val="left" w:pos="695"/>
          <w:tab w:val="left" w:pos="696"/>
          <w:tab w:val="left" w:pos="696"/>
        </w:tabs>
        <w:spacing w:after="60" w:line="278" w:lineRule="exact"/>
        <w:jc w:val="both"/>
      </w:pPr>
      <w:r>
        <w:t>допускать возможность существования у людей различных точек зрения, в том числе не</w:t>
      </w:r>
    </w:p>
    <w:p w:rsidR="00E06C91" w:rsidRDefault="00955EE9">
      <w:pPr>
        <w:pStyle w:val="11"/>
        <w:spacing w:after="60" w:line="278" w:lineRule="exact"/>
        <w:jc w:val="both"/>
      </w:pPr>
      <w:proofErr w:type="gramStart"/>
      <w:r>
        <w:t>совпадающих</w:t>
      </w:r>
      <w:proofErr w:type="gramEnd"/>
      <w:r>
        <w:t xml:space="preserve"> с его собственной, и ориентироваться на позицию партнера в общении и взаимодействии;</w:t>
      </w:r>
    </w:p>
    <w:p w:rsidR="00E06C91" w:rsidRDefault="00955EE9">
      <w:pPr>
        <w:pStyle w:val="11"/>
        <w:numPr>
          <w:ilvl w:val="0"/>
          <w:numId w:val="1"/>
        </w:numPr>
        <w:tabs>
          <w:tab w:val="left" w:pos="695"/>
          <w:tab w:val="left" w:pos="696"/>
          <w:tab w:val="left" w:pos="696"/>
        </w:tabs>
        <w:spacing w:after="60" w:line="276" w:lineRule="exact"/>
        <w:jc w:val="both"/>
      </w:pPr>
      <w:r>
        <w:t>учитывать разные мнения и стремиться к координации различных позиций в сотрудничестве;</w:t>
      </w:r>
    </w:p>
    <w:p w:rsidR="00E06C91" w:rsidRDefault="00955EE9">
      <w:pPr>
        <w:pStyle w:val="11"/>
        <w:numPr>
          <w:ilvl w:val="0"/>
          <w:numId w:val="1"/>
        </w:numPr>
        <w:tabs>
          <w:tab w:val="left" w:pos="695"/>
          <w:tab w:val="left" w:pos="696"/>
          <w:tab w:val="left" w:pos="701"/>
        </w:tabs>
        <w:spacing w:after="60" w:line="276" w:lineRule="exact"/>
        <w:jc w:val="both"/>
      </w:pPr>
      <w:r>
        <w:t>формулировать собственное мнение и позицию;</w:t>
      </w:r>
    </w:p>
    <w:p w:rsidR="00E06C91" w:rsidRDefault="00955EE9">
      <w:pPr>
        <w:pStyle w:val="11"/>
        <w:numPr>
          <w:ilvl w:val="0"/>
          <w:numId w:val="1"/>
        </w:numPr>
        <w:tabs>
          <w:tab w:val="left" w:pos="695"/>
          <w:tab w:val="left" w:pos="696"/>
          <w:tab w:val="left" w:pos="696"/>
        </w:tabs>
        <w:spacing w:after="60" w:line="276" w:lineRule="exact"/>
        <w:jc w:val="both"/>
      </w:pPr>
      <w:r>
        <w:t xml:space="preserve">договариваться и приходить к общему решению в совместной деятельности, в том числе </w:t>
      </w:r>
      <w:proofErr w:type="gramStart"/>
      <w:r>
        <w:t>в</w:t>
      </w:r>
      <w:proofErr w:type="gramEnd"/>
    </w:p>
    <w:p w:rsidR="00E06C91" w:rsidRDefault="00955EE9">
      <w:pPr>
        <w:pStyle w:val="11"/>
        <w:spacing w:after="60" w:line="276" w:lineRule="exact"/>
        <w:jc w:val="both"/>
      </w:pPr>
      <w:r>
        <w:t xml:space="preserve">ситуации столкновения интересов; </w:t>
      </w:r>
      <w:proofErr w:type="gramStart"/>
      <w:r>
        <w:rPr>
          <w:i/>
          <w:iCs/>
        </w:rPr>
        <w:t>Обучающийся</w:t>
      </w:r>
      <w:proofErr w:type="gramEnd"/>
      <w:r>
        <w:rPr>
          <w:i/>
          <w:iCs/>
        </w:rPr>
        <w:t xml:space="preserve"> получит возможность научиться:</w:t>
      </w:r>
    </w:p>
    <w:p w:rsidR="00E06C91" w:rsidRDefault="00955EE9">
      <w:pPr>
        <w:pStyle w:val="11"/>
        <w:numPr>
          <w:ilvl w:val="0"/>
          <w:numId w:val="1"/>
        </w:numPr>
        <w:tabs>
          <w:tab w:val="left" w:pos="695"/>
          <w:tab w:val="left" w:pos="696"/>
          <w:tab w:val="left" w:pos="696"/>
        </w:tabs>
        <w:spacing w:after="60" w:line="276" w:lineRule="exact"/>
        <w:jc w:val="both"/>
      </w:pPr>
      <w:proofErr w:type="gramStart"/>
      <w:r>
        <w:t>учитывать и координировать в сотрудничестве отличные от собственной позиции других</w:t>
      </w:r>
      <w:proofErr w:type="gramEnd"/>
    </w:p>
    <w:p w:rsidR="00E06C91" w:rsidRDefault="00955EE9">
      <w:pPr>
        <w:pStyle w:val="11"/>
        <w:spacing w:after="60" w:line="276" w:lineRule="exact"/>
        <w:jc w:val="both"/>
      </w:pPr>
      <w:r>
        <w:t>людей;</w:t>
      </w:r>
    </w:p>
    <w:p w:rsidR="00E06C91" w:rsidRDefault="00955EE9">
      <w:pPr>
        <w:pStyle w:val="11"/>
        <w:numPr>
          <w:ilvl w:val="0"/>
          <w:numId w:val="1"/>
        </w:numPr>
        <w:tabs>
          <w:tab w:val="left" w:pos="695"/>
          <w:tab w:val="left" w:pos="696"/>
          <w:tab w:val="left" w:pos="696"/>
        </w:tabs>
        <w:spacing w:after="60" w:line="276" w:lineRule="exact"/>
        <w:jc w:val="both"/>
      </w:pPr>
      <w:r>
        <w:t>учитывать разные мнения и интересы и обосновывать собственную позицию;</w:t>
      </w:r>
    </w:p>
    <w:p w:rsidR="00E06C91" w:rsidRDefault="00955EE9">
      <w:pPr>
        <w:pStyle w:val="11"/>
        <w:numPr>
          <w:ilvl w:val="0"/>
          <w:numId w:val="1"/>
        </w:numPr>
        <w:tabs>
          <w:tab w:val="left" w:pos="695"/>
          <w:tab w:val="left" w:pos="696"/>
          <w:tab w:val="left" w:pos="696"/>
        </w:tabs>
        <w:spacing w:after="60" w:line="276" w:lineRule="exact"/>
        <w:jc w:val="both"/>
      </w:pPr>
      <w:r>
        <w:t>понимать относительность мнений и подходов к решению проблемы;</w:t>
      </w:r>
    </w:p>
    <w:p w:rsidR="00E06C91" w:rsidRDefault="00955EE9">
      <w:pPr>
        <w:pStyle w:val="11"/>
        <w:numPr>
          <w:ilvl w:val="0"/>
          <w:numId w:val="1"/>
        </w:numPr>
        <w:tabs>
          <w:tab w:val="left" w:pos="695"/>
          <w:tab w:val="left" w:pos="696"/>
          <w:tab w:val="left" w:pos="696"/>
        </w:tabs>
        <w:spacing w:after="60" w:line="274" w:lineRule="exact"/>
        <w:jc w:val="both"/>
      </w:pPr>
      <w:r>
        <w:t xml:space="preserve">аргументировать свою позицию и координировать ее с позициями партнеров </w:t>
      </w:r>
      <w:proofErr w:type="gramStart"/>
      <w:r>
        <w:t>в</w:t>
      </w:r>
      <w:proofErr w:type="gramEnd"/>
    </w:p>
    <w:p w:rsidR="00E06C91" w:rsidRDefault="00955EE9">
      <w:pPr>
        <w:pStyle w:val="11"/>
        <w:spacing w:after="60" w:line="274" w:lineRule="exact"/>
        <w:jc w:val="both"/>
      </w:pPr>
      <w:proofErr w:type="gramStart"/>
      <w:r>
        <w:lastRenderedPageBreak/>
        <w:t>сотрудничестве</w:t>
      </w:r>
      <w:proofErr w:type="gramEnd"/>
      <w:r>
        <w:t xml:space="preserve"> при выработке общего решения в совместной деятельности; • задавать вопросы, необходимые для организации собственной деятельности и сотрудничества с партнером;</w:t>
      </w:r>
    </w:p>
    <w:p w:rsidR="00E06C91" w:rsidRDefault="00955EE9">
      <w:pPr>
        <w:pStyle w:val="11"/>
        <w:numPr>
          <w:ilvl w:val="0"/>
          <w:numId w:val="1"/>
        </w:numPr>
        <w:tabs>
          <w:tab w:val="left" w:pos="695"/>
          <w:tab w:val="left" w:pos="696"/>
          <w:tab w:val="left" w:pos="696"/>
        </w:tabs>
        <w:spacing w:after="60" w:line="276" w:lineRule="exact"/>
        <w:jc w:val="both"/>
      </w:pPr>
      <w:r>
        <w:t xml:space="preserve">осуществлять взаимный контроль и оказывать в сотрудничестве </w:t>
      </w:r>
      <w:proofErr w:type="gramStart"/>
      <w:r>
        <w:t>необходимую</w:t>
      </w:r>
      <w:proofErr w:type="gramEnd"/>
    </w:p>
    <w:p w:rsidR="00E06C91" w:rsidRDefault="00955EE9">
      <w:pPr>
        <w:pStyle w:val="11"/>
        <w:spacing w:after="60" w:line="276" w:lineRule="exact"/>
        <w:jc w:val="both"/>
      </w:pPr>
      <w:r>
        <w:t>взаимопомощь.</w:t>
      </w:r>
    </w:p>
    <w:p w:rsidR="00E06C91" w:rsidRDefault="00955EE9">
      <w:pPr>
        <w:pStyle w:val="11"/>
        <w:spacing w:after="60" w:line="276" w:lineRule="exact"/>
        <w:jc w:val="both"/>
      </w:pPr>
      <w:r>
        <w:rPr>
          <w:b/>
          <w:bCs/>
        </w:rPr>
        <w:t>Предметные:</w:t>
      </w:r>
    </w:p>
    <w:p w:rsidR="00E06C91" w:rsidRDefault="00955EE9">
      <w:pPr>
        <w:pStyle w:val="11"/>
        <w:numPr>
          <w:ilvl w:val="0"/>
          <w:numId w:val="1"/>
        </w:numPr>
        <w:tabs>
          <w:tab w:val="left" w:pos="695"/>
          <w:tab w:val="left" w:pos="696"/>
          <w:tab w:val="left" w:pos="701"/>
        </w:tabs>
        <w:spacing w:after="60" w:line="276" w:lineRule="exact"/>
        <w:jc w:val="both"/>
      </w:pPr>
      <w:r>
        <w:t>ориентироваться в явлениях и объектах окружающего мира, знать границы их применимости;</w:t>
      </w:r>
    </w:p>
    <w:p w:rsidR="00E06C91" w:rsidRDefault="00955EE9">
      <w:pPr>
        <w:pStyle w:val="11"/>
        <w:numPr>
          <w:ilvl w:val="0"/>
          <w:numId w:val="1"/>
        </w:numPr>
        <w:tabs>
          <w:tab w:val="left" w:pos="695"/>
          <w:tab w:val="left" w:pos="696"/>
          <w:tab w:val="left" w:pos="701"/>
        </w:tabs>
        <w:spacing w:after="60" w:line="276" w:lineRule="exact"/>
        <w:jc w:val="both"/>
      </w:pPr>
      <w:r>
        <w:t>понимать определения физических величин и помнить определяющие формулы;</w:t>
      </w:r>
    </w:p>
    <w:p w:rsidR="00E06C91" w:rsidRDefault="00955EE9">
      <w:pPr>
        <w:pStyle w:val="11"/>
        <w:numPr>
          <w:ilvl w:val="0"/>
          <w:numId w:val="1"/>
        </w:numPr>
        <w:tabs>
          <w:tab w:val="left" w:pos="695"/>
          <w:tab w:val="left" w:pos="696"/>
          <w:tab w:val="left" w:pos="701"/>
        </w:tabs>
        <w:spacing w:after="60" w:line="276" w:lineRule="exact"/>
        <w:jc w:val="both"/>
      </w:pPr>
      <w:r>
        <w:t>понимать каким физическим принципам и законам подчиняются те или иные объекты и</w:t>
      </w:r>
    </w:p>
    <w:p w:rsidR="00E06C91" w:rsidRDefault="00955EE9">
      <w:pPr>
        <w:pStyle w:val="11"/>
        <w:spacing w:after="60" w:line="276" w:lineRule="exact"/>
        <w:jc w:val="both"/>
      </w:pPr>
      <w:r>
        <w:t>явления природы;</w:t>
      </w:r>
    </w:p>
    <w:p w:rsidR="00E06C91" w:rsidRDefault="00955EE9">
      <w:pPr>
        <w:pStyle w:val="11"/>
        <w:numPr>
          <w:ilvl w:val="0"/>
          <w:numId w:val="1"/>
        </w:numPr>
        <w:tabs>
          <w:tab w:val="left" w:pos="695"/>
          <w:tab w:val="left" w:pos="696"/>
          <w:tab w:val="left" w:pos="696"/>
        </w:tabs>
        <w:spacing w:after="60" w:line="276" w:lineRule="exact"/>
        <w:jc w:val="both"/>
      </w:pPr>
      <w:r>
        <w:t>знание модели поиска решений для задач по физике; - знать теоретические основы</w:t>
      </w:r>
    </w:p>
    <w:p w:rsidR="00E06C91" w:rsidRDefault="00955EE9">
      <w:pPr>
        <w:pStyle w:val="11"/>
        <w:spacing w:after="100" w:line="276" w:lineRule="exact"/>
        <w:jc w:val="both"/>
      </w:pPr>
      <w:r>
        <w:t>математики.</w:t>
      </w:r>
    </w:p>
    <w:p w:rsidR="00E06C91" w:rsidRDefault="00955EE9">
      <w:pPr>
        <w:pStyle w:val="11"/>
        <w:numPr>
          <w:ilvl w:val="0"/>
          <w:numId w:val="1"/>
        </w:numPr>
        <w:tabs>
          <w:tab w:val="left" w:pos="695"/>
          <w:tab w:val="left" w:pos="696"/>
          <w:tab w:val="left" w:pos="701"/>
        </w:tabs>
        <w:spacing w:after="60" w:line="276" w:lineRule="exact"/>
        <w:jc w:val="both"/>
      </w:pPr>
      <w:r>
        <w:t>примечать модели явлений и объектов окружающего мира;</w:t>
      </w:r>
    </w:p>
    <w:p w:rsidR="00E06C91" w:rsidRDefault="00955EE9">
      <w:pPr>
        <w:pStyle w:val="11"/>
        <w:numPr>
          <w:ilvl w:val="0"/>
          <w:numId w:val="1"/>
        </w:numPr>
        <w:tabs>
          <w:tab w:val="left" w:pos="695"/>
          <w:tab w:val="left" w:pos="696"/>
          <w:tab w:val="left" w:pos="696"/>
        </w:tabs>
        <w:spacing w:after="100" w:line="276" w:lineRule="exact"/>
        <w:jc w:val="both"/>
      </w:pPr>
      <w:r>
        <w:t>анализировать условие задачи;</w:t>
      </w:r>
    </w:p>
    <w:p w:rsidR="00E06C91" w:rsidRDefault="00955EE9">
      <w:pPr>
        <w:pStyle w:val="11"/>
        <w:numPr>
          <w:ilvl w:val="0"/>
          <w:numId w:val="1"/>
        </w:numPr>
        <w:tabs>
          <w:tab w:val="left" w:pos="695"/>
          <w:tab w:val="left" w:pos="696"/>
          <w:tab w:val="left" w:pos="701"/>
        </w:tabs>
        <w:spacing w:after="60" w:line="276" w:lineRule="exact"/>
        <w:jc w:val="both"/>
      </w:pPr>
      <w:r>
        <w:t>переформулировать и моделировать, заменять исходную задачу другой;</w:t>
      </w:r>
    </w:p>
    <w:p w:rsidR="00E06C91" w:rsidRDefault="00955EE9">
      <w:pPr>
        <w:pStyle w:val="11"/>
        <w:numPr>
          <w:ilvl w:val="0"/>
          <w:numId w:val="1"/>
        </w:numPr>
        <w:tabs>
          <w:tab w:val="left" w:pos="695"/>
          <w:tab w:val="left" w:pos="696"/>
          <w:tab w:val="left" w:pos="696"/>
        </w:tabs>
        <w:spacing w:after="100" w:line="276" w:lineRule="exact"/>
        <w:jc w:val="both"/>
      </w:pPr>
      <w:r>
        <w:t>составлять план решения;</w:t>
      </w:r>
    </w:p>
    <w:p w:rsidR="00E06C91" w:rsidRDefault="00955EE9">
      <w:pPr>
        <w:pStyle w:val="11"/>
        <w:numPr>
          <w:ilvl w:val="0"/>
          <w:numId w:val="1"/>
        </w:numPr>
        <w:tabs>
          <w:tab w:val="left" w:pos="695"/>
          <w:tab w:val="left" w:pos="696"/>
          <w:tab w:val="left" w:pos="696"/>
          <w:tab w:val="center" w:pos="5050"/>
        </w:tabs>
        <w:spacing w:after="100" w:line="276" w:lineRule="exact"/>
        <w:jc w:val="both"/>
      </w:pPr>
      <w:r>
        <w:t>выдвигать и проверять предлагаемые</w:t>
      </w:r>
      <w:r>
        <w:tab/>
        <w:t>для решения гипотезы;</w:t>
      </w:r>
    </w:p>
    <w:p w:rsidR="00E06C91" w:rsidRDefault="00955EE9">
      <w:pPr>
        <w:pStyle w:val="11"/>
        <w:numPr>
          <w:ilvl w:val="0"/>
          <w:numId w:val="1"/>
        </w:numPr>
        <w:tabs>
          <w:tab w:val="left" w:pos="695"/>
          <w:tab w:val="left" w:pos="696"/>
          <w:tab w:val="left" w:pos="696"/>
          <w:tab w:val="center" w:pos="7589"/>
        </w:tabs>
        <w:spacing w:after="100" w:line="276" w:lineRule="exact"/>
        <w:jc w:val="both"/>
      </w:pPr>
      <w:r>
        <w:t>владеть основными умственными операциями,</w:t>
      </w:r>
      <w:r>
        <w:tab/>
        <w:t>составляющими поиск решения задачи.</w:t>
      </w:r>
    </w:p>
    <w:p w:rsidR="00E06C91" w:rsidRDefault="00955EE9">
      <w:pPr>
        <w:pStyle w:val="11"/>
        <w:spacing w:after="60" w:line="276" w:lineRule="exact"/>
      </w:pPr>
      <w:r>
        <w:rPr>
          <w:b/>
          <w:bCs/>
        </w:rPr>
        <w:t>Формы организации образовательного процесса:</w:t>
      </w:r>
    </w:p>
    <w:p w:rsidR="00E06C91" w:rsidRDefault="00955EE9">
      <w:pPr>
        <w:pStyle w:val="11"/>
        <w:numPr>
          <w:ilvl w:val="0"/>
          <w:numId w:val="1"/>
        </w:numPr>
        <w:tabs>
          <w:tab w:val="left" w:pos="695"/>
          <w:tab w:val="left" w:pos="696"/>
        </w:tabs>
        <w:spacing w:after="60" w:line="276" w:lineRule="exact"/>
      </w:pPr>
      <w:r>
        <w:t>групповая;</w:t>
      </w:r>
    </w:p>
    <w:p w:rsidR="00E06C91" w:rsidRDefault="00955EE9">
      <w:pPr>
        <w:pStyle w:val="11"/>
        <w:numPr>
          <w:ilvl w:val="0"/>
          <w:numId w:val="1"/>
        </w:numPr>
        <w:tabs>
          <w:tab w:val="left" w:pos="695"/>
          <w:tab w:val="left" w:pos="696"/>
        </w:tabs>
        <w:spacing w:after="60" w:line="276" w:lineRule="exact"/>
      </w:pPr>
      <w:r>
        <w:t>индивидуальная;</w:t>
      </w:r>
    </w:p>
    <w:p w:rsidR="00E06C91" w:rsidRDefault="00955EE9">
      <w:pPr>
        <w:pStyle w:val="11"/>
        <w:spacing w:after="880"/>
        <w:jc w:val="both"/>
      </w:pPr>
      <w:r>
        <w:t>- фронтальная.</w:t>
      </w:r>
    </w:p>
    <w:p w:rsidR="00E06C91" w:rsidRDefault="00955EE9">
      <w:pPr>
        <w:pStyle w:val="10"/>
        <w:keepNext/>
        <w:keepLines/>
        <w:spacing w:after="40" w:line="276" w:lineRule="exact"/>
        <w:jc w:val="both"/>
      </w:pPr>
      <w:r>
        <w:t>Ведущие технологии:</w:t>
      </w:r>
    </w:p>
    <w:p w:rsidR="00E06C91" w:rsidRDefault="00955EE9">
      <w:pPr>
        <w:pStyle w:val="11"/>
        <w:tabs>
          <w:tab w:val="left" w:pos="6130"/>
        </w:tabs>
        <w:spacing w:after="40" w:line="276" w:lineRule="exact"/>
        <w:jc w:val="both"/>
      </w:pPr>
      <w:r>
        <w:t>Используются элементы следующих технологий:</w:t>
      </w:r>
      <w:r>
        <w:tab/>
      </w:r>
      <w:proofErr w:type="gramStart"/>
      <w:r>
        <w:t>проектная</w:t>
      </w:r>
      <w:proofErr w:type="gramEnd"/>
      <w:r>
        <w:t>, проблемного обучения,</w:t>
      </w:r>
    </w:p>
    <w:p w:rsidR="00E06C91" w:rsidRDefault="00955EE9">
      <w:pPr>
        <w:pStyle w:val="11"/>
        <w:spacing w:after="40" w:line="276" w:lineRule="exact"/>
        <w:jc w:val="both"/>
      </w:pPr>
      <w:proofErr w:type="gramStart"/>
      <w:r>
        <w:t>информационно-коммуникационная</w:t>
      </w:r>
      <w:proofErr w:type="gramEnd"/>
      <w:r>
        <w:t>, критического мышления, проблемного диалога, игровая.</w:t>
      </w:r>
    </w:p>
    <w:p w:rsidR="00E06C91" w:rsidRDefault="00955EE9">
      <w:pPr>
        <w:pStyle w:val="11"/>
        <w:spacing w:after="40" w:line="276" w:lineRule="exact"/>
        <w:jc w:val="both"/>
      </w:pPr>
      <w:r>
        <w:rPr>
          <w:b/>
          <w:bCs/>
        </w:rPr>
        <w:t>Основные методы работы на уроке:</w:t>
      </w:r>
    </w:p>
    <w:p w:rsidR="00E06C91" w:rsidRDefault="00955EE9">
      <w:pPr>
        <w:pStyle w:val="11"/>
        <w:tabs>
          <w:tab w:val="left" w:pos="5170"/>
        </w:tabs>
        <w:spacing w:after="40" w:line="276" w:lineRule="exact"/>
        <w:jc w:val="both"/>
      </w:pPr>
      <w:r>
        <w:t>Ведущими методами обучения являются:</w:t>
      </w:r>
      <w:r>
        <w:tab/>
        <w:t>частично-поисковой, метод математического</w:t>
      </w:r>
    </w:p>
    <w:p w:rsidR="00E06C91" w:rsidRDefault="00955EE9">
      <w:pPr>
        <w:pStyle w:val="11"/>
        <w:spacing w:after="40" w:line="276" w:lineRule="exact"/>
        <w:jc w:val="both"/>
      </w:pPr>
      <w:r>
        <w:t>моделирования, аксиоматический метод.</w:t>
      </w:r>
    </w:p>
    <w:p w:rsidR="00E06C91" w:rsidRDefault="00955EE9">
      <w:pPr>
        <w:pStyle w:val="11"/>
        <w:spacing w:after="40" w:line="276" w:lineRule="exact"/>
        <w:jc w:val="both"/>
      </w:pPr>
      <w:r>
        <w:rPr>
          <w:b/>
          <w:bCs/>
        </w:rPr>
        <w:t>Формы контроля:</w:t>
      </w:r>
    </w:p>
    <w:p w:rsidR="00E06C91" w:rsidRDefault="00955EE9">
      <w:pPr>
        <w:pStyle w:val="11"/>
        <w:spacing w:after="40" w:line="276" w:lineRule="exact"/>
        <w:jc w:val="both"/>
      </w:pPr>
      <w:r>
        <w:t>Так как этот курс является дополнительным, то отметка в баллах не ставится. Учащийся учится оценивать себя и других сам, что позволяет развивать умения самоанализа и способствует развитию самостоятельности, как свойству личности учащегося. Выявление промежуточных и конечных результатов учащихся происходит через практическую деятельность; зачетные работы:</w:t>
      </w:r>
    </w:p>
    <w:p w:rsidR="00E06C91" w:rsidRDefault="00955EE9">
      <w:pPr>
        <w:pStyle w:val="11"/>
        <w:numPr>
          <w:ilvl w:val="0"/>
          <w:numId w:val="2"/>
        </w:numPr>
        <w:tabs>
          <w:tab w:val="left" w:pos="243"/>
          <w:tab w:val="left" w:pos="246"/>
        </w:tabs>
        <w:spacing w:after="40" w:line="276" w:lineRule="exact"/>
        <w:jc w:val="both"/>
      </w:pPr>
      <w:r>
        <w:t>выставка проектов, презентаций;</w:t>
      </w:r>
    </w:p>
    <w:p w:rsidR="00E06C91" w:rsidRDefault="00955EE9">
      <w:pPr>
        <w:pStyle w:val="11"/>
        <w:numPr>
          <w:ilvl w:val="0"/>
          <w:numId w:val="2"/>
        </w:numPr>
        <w:tabs>
          <w:tab w:val="left" w:pos="253"/>
          <w:tab w:val="left" w:pos="256"/>
        </w:tabs>
        <w:spacing w:after="360" w:line="276" w:lineRule="exact"/>
        <w:jc w:val="both"/>
      </w:pPr>
      <w:r>
        <w:t>демонстрация эксперимента, качественной задачи с качественным (устным или в виде приложения, в том числе, презентацией) описанием процесса на занятии, фестивале экспериментов; физические олимпиады.</w:t>
      </w:r>
    </w:p>
    <w:p w:rsidR="00E06C91" w:rsidRDefault="00955EE9">
      <w:pPr>
        <w:pStyle w:val="10"/>
        <w:keepNext/>
        <w:keepLines/>
        <w:spacing w:after="100" w:line="276" w:lineRule="exact"/>
      </w:pPr>
      <w:r>
        <w:lastRenderedPageBreak/>
        <w:t>Содержание программы внеурочной деятельности</w:t>
      </w:r>
      <w:r>
        <w:br/>
        <w:t>Кинематика</w:t>
      </w:r>
    </w:p>
    <w:p w:rsidR="00E06C91" w:rsidRDefault="00955EE9">
      <w:pPr>
        <w:pStyle w:val="11"/>
        <w:spacing w:after="40" w:line="276" w:lineRule="exact"/>
        <w:jc w:val="both"/>
      </w:pPr>
      <w:r>
        <w:t>Способы описания механического движения. Система отсчета. Прямолинейное движение. Прямолинейное равномерное движение по плоскости. Перемещение и скорость при равномерном прямолинейном движении по плоскости. Относительность движения. Сложение движений. Принцип независимости движений. Криволинейное движение. Движение тела, брошенного под углом к горизонту. Равномерное движение по окружности. Угловая скорость. Период и частота вращения. Скорость и ускорение при равномерном движении по окружности.</w:t>
      </w:r>
    </w:p>
    <w:p w:rsidR="00E06C91" w:rsidRDefault="00955EE9">
      <w:pPr>
        <w:pStyle w:val="11"/>
        <w:spacing w:after="40" w:line="276" w:lineRule="exact"/>
        <w:ind w:firstLine="740"/>
        <w:jc w:val="both"/>
      </w:pPr>
      <w:r>
        <w:rPr>
          <w:i/>
          <w:iCs/>
        </w:rPr>
        <w:t>Лабораторные работы:</w:t>
      </w:r>
      <w:r>
        <w:t xml:space="preserve"> с использованием оборудования «</w:t>
      </w:r>
      <w:proofErr w:type="spellStart"/>
      <w:r w:rsidR="0029196A">
        <w:t>Кванториум</w:t>
      </w:r>
      <w:proofErr w:type="spellEnd"/>
      <w:r>
        <w:t>».</w:t>
      </w:r>
    </w:p>
    <w:p w:rsidR="00E06C91" w:rsidRDefault="00955EE9">
      <w:pPr>
        <w:pStyle w:val="11"/>
        <w:spacing w:after="40" w:line="276" w:lineRule="exact"/>
        <w:ind w:firstLine="740"/>
        <w:jc w:val="both"/>
      </w:pPr>
      <w:r>
        <w:rPr>
          <w:i/>
          <w:iCs/>
        </w:rPr>
        <w:t>Характеристика основных видов деятельности:</w:t>
      </w:r>
      <w:r>
        <w:t xml:space="preserve"> 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w:t>
      </w:r>
    </w:p>
    <w:p w:rsidR="00E06C91" w:rsidRDefault="00955EE9">
      <w:pPr>
        <w:pStyle w:val="10"/>
        <w:keepNext/>
        <w:keepLines/>
        <w:spacing w:after="40" w:line="276" w:lineRule="exact"/>
      </w:pPr>
      <w:r>
        <w:t>Динамика</w:t>
      </w:r>
    </w:p>
    <w:p w:rsidR="00E06C91" w:rsidRDefault="00955EE9">
      <w:pPr>
        <w:pStyle w:val="11"/>
        <w:spacing w:after="100" w:line="276" w:lineRule="exact"/>
        <w:jc w:val="both"/>
      </w:pPr>
      <w:r>
        <w:t>Инерциальные системы отсчета. Сила. Законы Ньютона. Движение тела под действием нескольких сил. Движение системы связанных тел. Динамика равномерного движения материальной точки по окружности. Классы сил. Закон всемирного тяготения. Движение планет. Искусственные спутники. Солнечная система. История развития представлений о Вселенной. Строение и эволюция Вселенной.</w:t>
      </w:r>
    </w:p>
    <w:p w:rsidR="00E06C91" w:rsidRDefault="00955EE9">
      <w:pPr>
        <w:pStyle w:val="11"/>
        <w:spacing w:after="40" w:line="276" w:lineRule="exact"/>
        <w:ind w:firstLine="740"/>
        <w:jc w:val="both"/>
      </w:pPr>
      <w:r>
        <w:rPr>
          <w:i/>
          <w:iCs/>
        </w:rPr>
        <w:t>Лабораторные работы:</w:t>
      </w:r>
      <w:r>
        <w:t xml:space="preserve"> с использованием оборудования «</w:t>
      </w:r>
      <w:proofErr w:type="spellStart"/>
      <w:r w:rsidR="0029196A">
        <w:t>Кванториум</w:t>
      </w:r>
      <w:proofErr w:type="spellEnd"/>
      <w:r>
        <w:t>».</w:t>
      </w:r>
    </w:p>
    <w:p w:rsidR="00E06C91" w:rsidRDefault="003019EB">
      <w:pPr>
        <w:pStyle w:val="11"/>
        <w:spacing w:after="40" w:line="276" w:lineRule="exact"/>
        <w:ind w:firstLine="740"/>
        <w:jc w:val="both"/>
      </w:pPr>
      <w:r>
        <w:rPr>
          <w:i/>
          <w:iCs/>
        </w:rPr>
        <w:t>Основные виды деятельности</w:t>
      </w:r>
      <w:r w:rsidR="00955EE9">
        <w:rPr>
          <w:i/>
          <w:iCs/>
        </w:rPr>
        <w:t>:</w:t>
      </w:r>
      <w:r w:rsidR="00955EE9">
        <w:t xml:space="preserve"> 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w:t>
      </w:r>
    </w:p>
    <w:p w:rsidR="00E06C91" w:rsidRDefault="00955EE9">
      <w:pPr>
        <w:pStyle w:val="11"/>
        <w:spacing w:after="40" w:line="276" w:lineRule="exact"/>
        <w:jc w:val="center"/>
      </w:pPr>
      <w:r>
        <w:rPr>
          <w:b/>
          <w:bCs/>
        </w:rPr>
        <w:t>Импульс. Закон сохранения импульса</w:t>
      </w:r>
    </w:p>
    <w:p w:rsidR="00E06C91" w:rsidRDefault="00955EE9">
      <w:pPr>
        <w:pStyle w:val="11"/>
        <w:spacing w:after="40" w:line="274" w:lineRule="exact"/>
        <w:jc w:val="both"/>
      </w:pPr>
      <w:r>
        <w:t>Импульс. Изменение импульса материальной точки. Система тел. Закон сохранения импульса.</w:t>
      </w:r>
    </w:p>
    <w:p w:rsidR="00E06C91" w:rsidRDefault="00955EE9">
      <w:pPr>
        <w:pStyle w:val="11"/>
        <w:spacing w:after="40" w:line="276" w:lineRule="exact"/>
        <w:ind w:firstLine="740"/>
        <w:jc w:val="both"/>
      </w:pPr>
      <w:r>
        <w:rPr>
          <w:i/>
          <w:iCs/>
        </w:rPr>
        <w:t>Характеристика основных видов деятельности:</w:t>
      </w:r>
      <w:r>
        <w:t xml:space="preserve"> 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w:t>
      </w:r>
    </w:p>
    <w:p w:rsidR="00E06C91" w:rsidRDefault="00955EE9">
      <w:pPr>
        <w:pStyle w:val="10"/>
        <w:keepNext/>
        <w:keepLines/>
        <w:spacing w:after="100" w:line="276" w:lineRule="exact"/>
      </w:pPr>
      <w:r>
        <w:t>Статика</w:t>
      </w:r>
    </w:p>
    <w:p w:rsidR="00E06C91" w:rsidRDefault="00955EE9">
      <w:pPr>
        <w:pStyle w:val="11"/>
        <w:spacing w:after="40" w:line="276" w:lineRule="exact"/>
        <w:ind w:left="740" w:hanging="740"/>
        <w:jc w:val="both"/>
      </w:pPr>
      <w:r>
        <w:t xml:space="preserve">Равновесие тела. Момент силы. Условия равновесия твердого тела. Простые механизмы. </w:t>
      </w:r>
      <w:r>
        <w:rPr>
          <w:i/>
          <w:iCs/>
        </w:rPr>
        <w:t>Лабораторные работы:</w:t>
      </w:r>
      <w:r>
        <w:t xml:space="preserve"> с использованием оборудования «</w:t>
      </w:r>
      <w:proofErr w:type="spellStart"/>
      <w:r w:rsidR="0029196A">
        <w:t>Кванториум</w:t>
      </w:r>
      <w:proofErr w:type="spellEnd"/>
      <w:r>
        <w:t>».</w:t>
      </w:r>
    </w:p>
    <w:p w:rsidR="00E06C91" w:rsidRDefault="003019EB">
      <w:pPr>
        <w:pStyle w:val="11"/>
        <w:spacing w:after="40" w:line="276" w:lineRule="exact"/>
        <w:ind w:firstLine="740"/>
        <w:jc w:val="both"/>
      </w:pPr>
      <w:r>
        <w:rPr>
          <w:i/>
          <w:iCs/>
        </w:rPr>
        <w:t>Основные виды деятельности:</w:t>
      </w:r>
      <w:r w:rsidR="00955EE9">
        <w:t xml:space="preserve"> 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w:t>
      </w:r>
    </w:p>
    <w:p w:rsidR="00E06C91" w:rsidRDefault="00955EE9">
      <w:pPr>
        <w:pStyle w:val="10"/>
        <w:keepNext/>
        <w:keepLines/>
        <w:spacing w:after="100" w:line="276" w:lineRule="exact"/>
      </w:pPr>
      <w:r>
        <w:t>Механические колебания и волны</w:t>
      </w:r>
    </w:p>
    <w:p w:rsidR="00E06C91" w:rsidRDefault="00955EE9">
      <w:pPr>
        <w:pStyle w:val="11"/>
        <w:spacing w:after="40" w:line="276" w:lineRule="exact"/>
        <w:jc w:val="both"/>
      </w:pPr>
      <w:r>
        <w:t>Механические колебания. Преобразование энергии при механических колебаниях. Математический и пружинный маятники. Свободные, затухающие и вынужденные колебания. Резонанс. Механические волны. Длина и скорость волны. Звук.</w:t>
      </w:r>
    </w:p>
    <w:p w:rsidR="00E06C91" w:rsidRDefault="00955EE9">
      <w:pPr>
        <w:pStyle w:val="11"/>
        <w:spacing w:after="40" w:line="276" w:lineRule="exact"/>
        <w:ind w:firstLine="740"/>
        <w:jc w:val="both"/>
      </w:pPr>
      <w:r>
        <w:rPr>
          <w:i/>
          <w:iCs/>
        </w:rPr>
        <w:t>Лабораторные работы:</w:t>
      </w:r>
      <w:r>
        <w:t xml:space="preserve"> с использованием оборудования «</w:t>
      </w:r>
      <w:proofErr w:type="spellStart"/>
      <w:r w:rsidR="0029196A">
        <w:t>Кванториум</w:t>
      </w:r>
      <w:proofErr w:type="spellEnd"/>
      <w:r>
        <w:t>».</w:t>
      </w:r>
    </w:p>
    <w:p w:rsidR="00E06C91" w:rsidRDefault="003019EB">
      <w:pPr>
        <w:pStyle w:val="11"/>
        <w:spacing w:after="40" w:line="276" w:lineRule="exact"/>
        <w:ind w:firstLine="740"/>
        <w:jc w:val="both"/>
      </w:pPr>
      <w:r>
        <w:rPr>
          <w:i/>
          <w:iCs/>
        </w:rPr>
        <w:t>Основные виды деятельности:</w:t>
      </w:r>
      <w:r w:rsidR="00955EE9">
        <w:t xml:space="preserve"> 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w:t>
      </w:r>
    </w:p>
    <w:p w:rsidR="00E06C91" w:rsidRDefault="00955EE9">
      <w:pPr>
        <w:pStyle w:val="10"/>
        <w:keepNext/>
        <w:keepLines/>
        <w:spacing w:after="40" w:line="276" w:lineRule="exact"/>
      </w:pPr>
      <w:r>
        <w:t>Электромагнитные колебания и волны</w:t>
      </w:r>
    </w:p>
    <w:p w:rsidR="00E06C91" w:rsidRDefault="00955EE9">
      <w:pPr>
        <w:pStyle w:val="11"/>
        <w:spacing w:after="100" w:line="276" w:lineRule="exact"/>
        <w:jc w:val="both"/>
      </w:pPr>
      <w:r>
        <w:t>Переменный электрический ток. Колебательный контур. Вынужденные и свободные ЭМ колебания. ЭМ волны и их свойства.</w:t>
      </w:r>
    </w:p>
    <w:p w:rsidR="00E06C91" w:rsidRDefault="00955EE9">
      <w:pPr>
        <w:pStyle w:val="11"/>
        <w:spacing w:after="40" w:line="276" w:lineRule="exact"/>
        <w:ind w:firstLine="740"/>
        <w:jc w:val="both"/>
      </w:pPr>
      <w:r>
        <w:rPr>
          <w:i/>
          <w:iCs/>
        </w:rPr>
        <w:t>Лабораторные работы:</w:t>
      </w:r>
      <w:r>
        <w:t xml:space="preserve"> с использованием оборудования «</w:t>
      </w:r>
      <w:proofErr w:type="spellStart"/>
      <w:r w:rsidR="0029196A">
        <w:t>Кванториум</w:t>
      </w:r>
      <w:proofErr w:type="spellEnd"/>
      <w:r>
        <w:t>».</w:t>
      </w:r>
    </w:p>
    <w:p w:rsidR="00E06C91" w:rsidRDefault="003019EB">
      <w:pPr>
        <w:pStyle w:val="11"/>
        <w:spacing w:after="40" w:line="276" w:lineRule="exact"/>
        <w:ind w:firstLine="740"/>
        <w:jc w:val="both"/>
      </w:pPr>
      <w:r>
        <w:rPr>
          <w:i/>
          <w:iCs/>
        </w:rPr>
        <w:t>Основные виды деятельности</w:t>
      </w:r>
      <w:proofErr w:type="gramStart"/>
      <w:r>
        <w:rPr>
          <w:i/>
          <w:iCs/>
        </w:rPr>
        <w:t>:</w:t>
      </w:r>
      <w:r w:rsidR="00955EE9">
        <w:rPr>
          <w:i/>
          <w:iCs/>
        </w:rPr>
        <w:t>:</w:t>
      </w:r>
      <w:r w:rsidR="00955EE9">
        <w:t xml:space="preserve"> </w:t>
      </w:r>
      <w:proofErr w:type="gramEnd"/>
      <w:r w:rsidR="00955EE9">
        <w:t xml:space="preserve">чтение и обсуждение текста статей интернет-сайтов, обсуждение докладов и презентаций, составление и решение задач, обсуждение </w:t>
      </w:r>
      <w:r w:rsidR="00955EE9">
        <w:lastRenderedPageBreak/>
        <w:t>способов решения (подготовка к ОГЭ по физике).</w:t>
      </w:r>
    </w:p>
    <w:p w:rsidR="00E06C91" w:rsidRDefault="00955EE9">
      <w:pPr>
        <w:pStyle w:val="10"/>
        <w:keepNext/>
        <w:keepLines/>
        <w:spacing w:after="100" w:line="276" w:lineRule="exact"/>
      </w:pPr>
      <w:r>
        <w:t>Оптика</w:t>
      </w:r>
    </w:p>
    <w:p w:rsidR="00E06C91" w:rsidRDefault="00955EE9">
      <w:pPr>
        <w:pStyle w:val="11"/>
        <w:spacing w:after="40" w:line="276" w:lineRule="exact"/>
        <w:jc w:val="both"/>
      </w:pPr>
      <w:r>
        <w:t>Источники света. Действия света. Закон прямолинейного распространения света. Закон отражения света. Построение изображений в плоском зеркале. Закон преломления света на плоской границе двух однородных прозрачных сред. Преломление света в призме. Дисперсия света. Явление полного внутреннего отражения. Линзы. Тонкие линзы. Построение изображений, создаваемых тонкими линзами. Глаз и зрение. Оптические приборы.</w:t>
      </w:r>
    </w:p>
    <w:p w:rsidR="00E06C91" w:rsidRDefault="00955EE9">
      <w:pPr>
        <w:pStyle w:val="11"/>
        <w:spacing w:after="40" w:line="276" w:lineRule="exact"/>
        <w:ind w:firstLine="740"/>
        <w:jc w:val="both"/>
      </w:pPr>
      <w:r>
        <w:rPr>
          <w:i/>
          <w:iCs/>
        </w:rPr>
        <w:t>Лабораторные работы:</w:t>
      </w:r>
      <w:r>
        <w:t xml:space="preserve"> с использованием оборудования «</w:t>
      </w:r>
      <w:proofErr w:type="spellStart"/>
      <w:r w:rsidR="00C668A5">
        <w:t>Кванториум</w:t>
      </w:r>
      <w:proofErr w:type="spellEnd"/>
      <w:r>
        <w:t>».</w:t>
      </w:r>
    </w:p>
    <w:p w:rsidR="00E06C91" w:rsidRDefault="003019EB">
      <w:pPr>
        <w:pStyle w:val="11"/>
        <w:spacing w:after="380" w:line="276" w:lineRule="exact"/>
        <w:jc w:val="both"/>
      </w:pPr>
      <w:r>
        <w:rPr>
          <w:i/>
          <w:iCs/>
        </w:rPr>
        <w:t>Основные виды деятельности:</w:t>
      </w:r>
      <w:r w:rsidR="00955EE9">
        <w:t xml:space="preserve"> 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w:t>
      </w:r>
    </w:p>
    <w:p w:rsidR="00E06C91" w:rsidRDefault="00955EE9">
      <w:pPr>
        <w:pStyle w:val="10"/>
        <w:keepNext/>
        <w:keepLines/>
        <w:spacing w:after="40" w:line="276" w:lineRule="exact"/>
      </w:pPr>
      <w:r>
        <w:t>Физика атома и атомного ядра</w:t>
      </w:r>
    </w:p>
    <w:p w:rsidR="00E06C91" w:rsidRDefault="00955EE9">
      <w:pPr>
        <w:pStyle w:val="11"/>
        <w:spacing w:after="40" w:line="276" w:lineRule="exact"/>
        <w:jc w:val="both"/>
      </w:pPr>
      <w:r>
        <w:t>Строение атома. Поглощение и испускание света атомами. Оптические спектры. Опыты Резерфорда. Планетарная модель атома. Строение атомного ядра. Зарядовое и массовое числа. Ядерные силы. Энергия связи атомных ядер. Закон радиоактивного распада. Альф</w:t>
      </w:r>
      <w:proofErr w:type="gramStart"/>
      <w:r>
        <w:t>а-</w:t>
      </w:r>
      <w:proofErr w:type="gramEnd"/>
      <w:r>
        <w:t xml:space="preserve"> и бета-распады. Правила смещения. Ядерные реакции. Деление и синтез ядер. Ядерная энергетика. Источники энергии Солнца и звезд. Регистрация ядерных излучений. Влияние радиоактивных излучений на живые организмы. Дозиметрия. Экологические проблемы ядерной энергетики.</w:t>
      </w:r>
    </w:p>
    <w:p w:rsidR="00E06C91" w:rsidRDefault="003019EB">
      <w:pPr>
        <w:pStyle w:val="11"/>
        <w:spacing w:after="320" w:line="276" w:lineRule="exact"/>
        <w:ind w:firstLine="740"/>
        <w:jc w:val="both"/>
      </w:pPr>
      <w:r>
        <w:rPr>
          <w:i/>
          <w:iCs/>
        </w:rPr>
        <w:t>Основные виды деятельности:</w:t>
      </w:r>
      <w:r w:rsidR="00955EE9">
        <w:t xml:space="preserve"> 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w:t>
      </w:r>
    </w:p>
    <w:p w:rsidR="00E06C91" w:rsidRDefault="00955EE9">
      <w:pPr>
        <w:pStyle w:val="a5"/>
        <w:ind w:left="2429"/>
      </w:pPr>
      <w:r>
        <w:t>Календарно-тематическое планирование 9 класс</w:t>
      </w:r>
    </w:p>
    <w:tbl>
      <w:tblPr>
        <w:tblOverlap w:val="never"/>
        <w:tblW w:w="10210" w:type="dxa"/>
        <w:jc w:val="center"/>
        <w:tblLayout w:type="fixed"/>
        <w:tblCellMar>
          <w:left w:w="10" w:type="dxa"/>
          <w:right w:w="10" w:type="dxa"/>
        </w:tblCellMar>
        <w:tblLook w:val="04A0"/>
      </w:tblPr>
      <w:tblGrid>
        <w:gridCol w:w="710"/>
        <w:gridCol w:w="4392"/>
        <w:gridCol w:w="1138"/>
        <w:gridCol w:w="3970"/>
      </w:tblGrid>
      <w:tr w:rsidR="00E06C91" w:rsidTr="003019EB">
        <w:trPr>
          <w:trHeight w:hRule="exact" w:val="1118"/>
          <w:jc w:val="center"/>
        </w:trPr>
        <w:tc>
          <w:tcPr>
            <w:tcW w:w="710" w:type="dxa"/>
            <w:tcBorders>
              <w:top w:val="single" w:sz="4" w:space="0" w:color="auto"/>
              <w:left w:val="single" w:sz="4" w:space="0" w:color="auto"/>
            </w:tcBorders>
            <w:shd w:val="clear" w:color="auto" w:fill="auto"/>
            <w:vAlign w:val="center"/>
          </w:tcPr>
          <w:p w:rsidR="00E06C91" w:rsidRDefault="00955EE9">
            <w:pPr>
              <w:pStyle w:val="a7"/>
              <w:spacing w:line="274" w:lineRule="exact"/>
              <w:jc w:val="center"/>
            </w:pPr>
            <w:r>
              <w:t xml:space="preserve">№ </w:t>
            </w:r>
            <w:proofErr w:type="spellStart"/>
            <w:proofErr w:type="gramStart"/>
            <w:r>
              <w:t>п</w:t>
            </w:r>
            <w:proofErr w:type="spellEnd"/>
            <w:proofErr w:type="gramEnd"/>
            <w:r>
              <w:t>/</w:t>
            </w:r>
            <w:proofErr w:type="spellStart"/>
            <w:r>
              <w:t>п</w:t>
            </w:r>
            <w:proofErr w:type="spellEnd"/>
          </w:p>
        </w:tc>
        <w:tc>
          <w:tcPr>
            <w:tcW w:w="4392" w:type="dxa"/>
            <w:tcBorders>
              <w:top w:val="single" w:sz="4" w:space="0" w:color="auto"/>
              <w:left w:val="single" w:sz="4" w:space="0" w:color="auto"/>
            </w:tcBorders>
            <w:shd w:val="clear" w:color="auto" w:fill="auto"/>
          </w:tcPr>
          <w:p w:rsidR="00E06C91" w:rsidRDefault="00955EE9">
            <w:pPr>
              <w:pStyle w:val="a7"/>
              <w:spacing w:line="274" w:lineRule="exact"/>
              <w:jc w:val="center"/>
            </w:pPr>
            <w:r>
              <w:t>Название лабораторной работы</w:t>
            </w:r>
          </w:p>
        </w:tc>
        <w:tc>
          <w:tcPr>
            <w:tcW w:w="1138" w:type="dxa"/>
            <w:tcBorders>
              <w:top w:val="single" w:sz="4" w:space="0" w:color="auto"/>
              <w:left w:val="single" w:sz="4" w:space="0" w:color="auto"/>
            </w:tcBorders>
            <w:shd w:val="clear" w:color="auto" w:fill="auto"/>
          </w:tcPr>
          <w:p w:rsidR="00E06C91" w:rsidRDefault="00955EE9">
            <w:pPr>
              <w:pStyle w:val="a7"/>
              <w:spacing w:line="269" w:lineRule="exact"/>
              <w:jc w:val="center"/>
            </w:pPr>
            <w:r>
              <w:t>Кол-во часов</w:t>
            </w:r>
          </w:p>
        </w:tc>
        <w:tc>
          <w:tcPr>
            <w:tcW w:w="3970" w:type="dxa"/>
            <w:tcBorders>
              <w:top w:val="single" w:sz="4" w:space="0" w:color="auto"/>
              <w:left w:val="single" w:sz="4" w:space="0" w:color="auto"/>
              <w:right w:val="single" w:sz="4" w:space="0" w:color="auto"/>
            </w:tcBorders>
            <w:shd w:val="clear" w:color="auto" w:fill="auto"/>
            <w:vAlign w:val="bottom"/>
          </w:tcPr>
          <w:p w:rsidR="00E06C91" w:rsidRDefault="00955EE9">
            <w:pPr>
              <w:pStyle w:val="a7"/>
              <w:spacing w:line="277" w:lineRule="exact"/>
              <w:jc w:val="center"/>
            </w:pPr>
            <w:r>
              <w:t>Использование оборудования центра естественнонаучной и технологической направленностей «</w:t>
            </w:r>
            <w:proofErr w:type="spellStart"/>
            <w:r w:rsidR="00C668A5">
              <w:t>Кванториум</w:t>
            </w:r>
            <w:proofErr w:type="spellEnd"/>
            <w:r>
              <w:t>»</w:t>
            </w:r>
          </w:p>
        </w:tc>
      </w:tr>
      <w:tr w:rsidR="00E06C91" w:rsidTr="003019EB">
        <w:trPr>
          <w:trHeight w:hRule="exact" w:val="562"/>
          <w:jc w:val="center"/>
        </w:trPr>
        <w:tc>
          <w:tcPr>
            <w:tcW w:w="710" w:type="dxa"/>
            <w:tcBorders>
              <w:top w:val="single" w:sz="4" w:space="0" w:color="auto"/>
              <w:left w:val="single" w:sz="4" w:space="0" w:color="auto"/>
            </w:tcBorders>
            <w:shd w:val="clear" w:color="auto" w:fill="auto"/>
          </w:tcPr>
          <w:p w:rsidR="00E06C91" w:rsidRDefault="00955EE9">
            <w:pPr>
              <w:pStyle w:val="a7"/>
            </w:pPr>
            <w:r>
              <w:t>1</w:t>
            </w:r>
          </w:p>
        </w:tc>
        <w:tc>
          <w:tcPr>
            <w:tcW w:w="4392" w:type="dxa"/>
            <w:tcBorders>
              <w:top w:val="single" w:sz="4" w:space="0" w:color="auto"/>
              <w:left w:val="single" w:sz="4" w:space="0" w:color="auto"/>
            </w:tcBorders>
            <w:shd w:val="clear" w:color="auto" w:fill="auto"/>
            <w:vAlign w:val="bottom"/>
          </w:tcPr>
          <w:p w:rsidR="00E06C91" w:rsidRDefault="00955EE9">
            <w:pPr>
              <w:pStyle w:val="a7"/>
              <w:spacing w:line="274" w:lineRule="exact"/>
              <w:jc w:val="both"/>
            </w:pPr>
            <w:r>
              <w:t>Вводное занятие. Цели и задачи курса. Техника безопасности.</w:t>
            </w:r>
          </w:p>
        </w:tc>
        <w:tc>
          <w:tcPr>
            <w:tcW w:w="1138" w:type="dxa"/>
            <w:tcBorders>
              <w:top w:val="single" w:sz="4" w:space="0" w:color="auto"/>
              <w:left w:val="single" w:sz="4" w:space="0" w:color="auto"/>
            </w:tcBorders>
            <w:shd w:val="clear" w:color="auto" w:fill="auto"/>
          </w:tcPr>
          <w:p w:rsidR="00E06C91" w:rsidRDefault="00955EE9">
            <w:pPr>
              <w:pStyle w:val="a7"/>
              <w:jc w:val="center"/>
            </w:pPr>
            <w:r>
              <w:t>1</w:t>
            </w:r>
          </w:p>
        </w:tc>
        <w:tc>
          <w:tcPr>
            <w:tcW w:w="3970" w:type="dxa"/>
            <w:tcBorders>
              <w:top w:val="single" w:sz="4" w:space="0" w:color="auto"/>
              <w:left w:val="single" w:sz="4" w:space="0" w:color="auto"/>
              <w:right w:val="single" w:sz="4" w:space="0" w:color="auto"/>
            </w:tcBorders>
            <w:shd w:val="clear" w:color="auto" w:fill="auto"/>
          </w:tcPr>
          <w:p w:rsidR="00E06C91" w:rsidRDefault="00955EE9">
            <w:pPr>
              <w:pStyle w:val="a7"/>
            </w:pPr>
            <w:r>
              <w:t>Компьютерное оборудование</w:t>
            </w:r>
          </w:p>
        </w:tc>
      </w:tr>
      <w:tr w:rsidR="00E06C91" w:rsidTr="003019EB">
        <w:trPr>
          <w:trHeight w:hRule="exact" w:val="835"/>
          <w:jc w:val="center"/>
        </w:trPr>
        <w:tc>
          <w:tcPr>
            <w:tcW w:w="710" w:type="dxa"/>
            <w:tcBorders>
              <w:top w:val="single" w:sz="4" w:space="0" w:color="auto"/>
              <w:left w:val="single" w:sz="4" w:space="0" w:color="auto"/>
            </w:tcBorders>
            <w:shd w:val="clear" w:color="auto" w:fill="auto"/>
          </w:tcPr>
          <w:p w:rsidR="00E06C91" w:rsidRDefault="00955EE9">
            <w:pPr>
              <w:pStyle w:val="a7"/>
            </w:pPr>
            <w:r>
              <w:t>2</w:t>
            </w:r>
          </w:p>
        </w:tc>
        <w:tc>
          <w:tcPr>
            <w:tcW w:w="4392" w:type="dxa"/>
            <w:tcBorders>
              <w:top w:val="single" w:sz="4" w:space="0" w:color="auto"/>
              <w:left w:val="single" w:sz="4" w:space="0" w:color="auto"/>
            </w:tcBorders>
            <w:shd w:val="clear" w:color="auto" w:fill="auto"/>
          </w:tcPr>
          <w:p w:rsidR="00E06C91" w:rsidRDefault="00955EE9">
            <w:pPr>
              <w:pStyle w:val="a7"/>
              <w:spacing w:line="274" w:lineRule="exact"/>
              <w:jc w:val="both"/>
            </w:pPr>
            <w:r>
              <w:t>Определение цены деления шкалы измерительного прибора.</w:t>
            </w:r>
          </w:p>
        </w:tc>
        <w:tc>
          <w:tcPr>
            <w:tcW w:w="1138" w:type="dxa"/>
            <w:tcBorders>
              <w:top w:val="single" w:sz="4" w:space="0" w:color="auto"/>
              <w:left w:val="single" w:sz="4" w:space="0" w:color="auto"/>
            </w:tcBorders>
            <w:shd w:val="clear" w:color="auto" w:fill="auto"/>
          </w:tcPr>
          <w:p w:rsidR="00E06C91" w:rsidRDefault="00955EE9">
            <w:pPr>
              <w:pStyle w:val="a7"/>
              <w:jc w:val="center"/>
            </w:pPr>
            <w:r>
              <w:t>1</w:t>
            </w:r>
          </w:p>
        </w:tc>
        <w:tc>
          <w:tcPr>
            <w:tcW w:w="3970" w:type="dxa"/>
            <w:tcBorders>
              <w:top w:val="single" w:sz="4" w:space="0" w:color="auto"/>
              <w:left w:val="single" w:sz="4" w:space="0" w:color="auto"/>
              <w:right w:val="single" w:sz="4" w:space="0" w:color="auto"/>
            </w:tcBorders>
            <w:shd w:val="clear" w:color="auto" w:fill="auto"/>
            <w:vAlign w:val="bottom"/>
          </w:tcPr>
          <w:p w:rsidR="00E06C91" w:rsidRDefault="00955EE9">
            <w:pPr>
              <w:pStyle w:val="a7"/>
              <w:spacing w:line="276" w:lineRule="exact"/>
              <w:jc w:val="both"/>
            </w:pPr>
            <w:r>
              <w:t xml:space="preserve">Прибор: </w:t>
            </w:r>
            <w:proofErr w:type="spellStart"/>
            <w:r>
              <w:t>мультидатчик</w:t>
            </w:r>
            <w:proofErr w:type="spellEnd"/>
            <w:r>
              <w:t xml:space="preserve"> в режиме измерения расстояния и температуры.</w:t>
            </w:r>
          </w:p>
        </w:tc>
      </w:tr>
      <w:tr w:rsidR="00E06C91" w:rsidTr="003019EB">
        <w:trPr>
          <w:trHeight w:hRule="exact" w:val="840"/>
          <w:jc w:val="center"/>
        </w:trPr>
        <w:tc>
          <w:tcPr>
            <w:tcW w:w="710" w:type="dxa"/>
            <w:tcBorders>
              <w:top w:val="single" w:sz="4" w:space="0" w:color="auto"/>
              <w:left w:val="single" w:sz="4" w:space="0" w:color="auto"/>
            </w:tcBorders>
            <w:shd w:val="clear" w:color="auto" w:fill="auto"/>
          </w:tcPr>
          <w:p w:rsidR="00E06C91" w:rsidRDefault="00955EE9">
            <w:pPr>
              <w:pStyle w:val="a7"/>
            </w:pPr>
            <w:r>
              <w:t>3</w:t>
            </w:r>
          </w:p>
        </w:tc>
        <w:tc>
          <w:tcPr>
            <w:tcW w:w="4392" w:type="dxa"/>
            <w:tcBorders>
              <w:top w:val="single" w:sz="4" w:space="0" w:color="auto"/>
              <w:left w:val="single" w:sz="4" w:space="0" w:color="auto"/>
            </w:tcBorders>
            <w:shd w:val="clear" w:color="auto" w:fill="auto"/>
            <w:vAlign w:val="bottom"/>
          </w:tcPr>
          <w:p w:rsidR="00E06C91" w:rsidRDefault="00955EE9">
            <w:pPr>
              <w:pStyle w:val="a7"/>
              <w:spacing w:line="276" w:lineRule="exact"/>
              <w:jc w:val="both"/>
            </w:pPr>
            <w:r>
              <w:t>Измерение температуры при помощи жидкостного термометра и датчика температуры.</w:t>
            </w:r>
          </w:p>
        </w:tc>
        <w:tc>
          <w:tcPr>
            <w:tcW w:w="1138" w:type="dxa"/>
            <w:tcBorders>
              <w:top w:val="single" w:sz="4" w:space="0" w:color="auto"/>
              <w:left w:val="single" w:sz="4" w:space="0" w:color="auto"/>
            </w:tcBorders>
            <w:shd w:val="clear" w:color="auto" w:fill="auto"/>
          </w:tcPr>
          <w:p w:rsidR="00E06C91" w:rsidRDefault="00C6054B">
            <w:pPr>
              <w:pStyle w:val="a7"/>
              <w:jc w:val="center"/>
            </w:pPr>
            <w:r>
              <w:t>2</w:t>
            </w:r>
          </w:p>
        </w:tc>
        <w:tc>
          <w:tcPr>
            <w:tcW w:w="3970" w:type="dxa"/>
            <w:tcBorders>
              <w:top w:val="single" w:sz="4" w:space="0" w:color="auto"/>
              <w:left w:val="single" w:sz="4" w:space="0" w:color="auto"/>
              <w:right w:val="single" w:sz="4" w:space="0" w:color="auto"/>
            </w:tcBorders>
            <w:shd w:val="clear" w:color="auto" w:fill="auto"/>
          </w:tcPr>
          <w:p w:rsidR="00E06C91" w:rsidRDefault="00955EE9">
            <w:pPr>
              <w:pStyle w:val="a7"/>
              <w:spacing w:line="278" w:lineRule="exact"/>
              <w:jc w:val="both"/>
            </w:pPr>
            <w:r>
              <w:t xml:space="preserve">Прибор: </w:t>
            </w:r>
            <w:proofErr w:type="spellStart"/>
            <w:r>
              <w:t>мультидатчик</w:t>
            </w:r>
            <w:proofErr w:type="spellEnd"/>
            <w:r>
              <w:t xml:space="preserve"> в режиме измерения температуры.</w:t>
            </w:r>
          </w:p>
        </w:tc>
      </w:tr>
      <w:tr w:rsidR="00E06C91" w:rsidTr="003019EB">
        <w:trPr>
          <w:trHeight w:hRule="exact" w:val="835"/>
          <w:jc w:val="center"/>
        </w:trPr>
        <w:tc>
          <w:tcPr>
            <w:tcW w:w="710" w:type="dxa"/>
            <w:tcBorders>
              <w:top w:val="single" w:sz="4" w:space="0" w:color="auto"/>
              <w:left w:val="single" w:sz="4" w:space="0" w:color="auto"/>
            </w:tcBorders>
            <w:shd w:val="clear" w:color="auto" w:fill="auto"/>
          </w:tcPr>
          <w:p w:rsidR="00E06C91" w:rsidRDefault="00955EE9">
            <w:pPr>
              <w:pStyle w:val="a7"/>
            </w:pPr>
            <w:r>
              <w:t>4</w:t>
            </w:r>
          </w:p>
        </w:tc>
        <w:tc>
          <w:tcPr>
            <w:tcW w:w="4392" w:type="dxa"/>
            <w:tcBorders>
              <w:top w:val="single" w:sz="4" w:space="0" w:color="auto"/>
              <w:left w:val="single" w:sz="4" w:space="0" w:color="auto"/>
            </w:tcBorders>
            <w:shd w:val="clear" w:color="auto" w:fill="auto"/>
            <w:vAlign w:val="bottom"/>
          </w:tcPr>
          <w:p w:rsidR="00E06C91" w:rsidRDefault="00955EE9">
            <w:pPr>
              <w:pStyle w:val="a7"/>
              <w:spacing w:line="276" w:lineRule="exact"/>
              <w:jc w:val="both"/>
            </w:pPr>
            <w:r>
              <w:t>Опыты, демонстрирующие зависимость растяжения (деформации) пружины от приложенной силы.</w:t>
            </w:r>
          </w:p>
        </w:tc>
        <w:tc>
          <w:tcPr>
            <w:tcW w:w="1138" w:type="dxa"/>
            <w:tcBorders>
              <w:top w:val="single" w:sz="4" w:space="0" w:color="auto"/>
              <w:left w:val="single" w:sz="4" w:space="0" w:color="auto"/>
            </w:tcBorders>
            <w:shd w:val="clear" w:color="auto" w:fill="auto"/>
          </w:tcPr>
          <w:p w:rsidR="00E06C91" w:rsidRDefault="00C6054B">
            <w:pPr>
              <w:pStyle w:val="a7"/>
              <w:jc w:val="center"/>
            </w:pPr>
            <w:r>
              <w:t>2</w:t>
            </w:r>
          </w:p>
        </w:tc>
        <w:tc>
          <w:tcPr>
            <w:tcW w:w="3970" w:type="dxa"/>
            <w:tcBorders>
              <w:top w:val="single" w:sz="4" w:space="0" w:color="auto"/>
              <w:left w:val="single" w:sz="4" w:space="0" w:color="auto"/>
              <w:right w:val="single" w:sz="4" w:space="0" w:color="auto"/>
            </w:tcBorders>
            <w:shd w:val="clear" w:color="auto" w:fill="auto"/>
          </w:tcPr>
          <w:p w:rsidR="00E06C91" w:rsidRDefault="00955EE9">
            <w:pPr>
              <w:pStyle w:val="a7"/>
              <w:spacing w:line="274" w:lineRule="exact"/>
              <w:jc w:val="both"/>
            </w:pPr>
            <w:r>
              <w:t xml:space="preserve">Прибор: </w:t>
            </w:r>
            <w:proofErr w:type="spellStart"/>
            <w:r>
              <w:t>мультидатчик</w:t>
            </w:r>
            <w:proofErr w:type="spellEnd"/>
            <w:r>
              <w:t xml:space="preserve"> в режиме измерения силы.</w:t>
            </w:r>
          </w:p>
        </w:tc>
      </w:tr>
      <w:tr w:rsidR="00E06C91" w:rsidTr="003019EB">
        <w:trPr>
          <w:trHeight w:hRule="exact" w:val="562"/>
          <w:jc w:val="center"/>
        </w:trPr>
        <w:tc>
          <w:tcPr>
            <w:tcW w:w="710" w:type="dxa"/>
            <w:tcBorders>
              <w:top w:val="single" w:sz="4" w:space="0" w:color="auto"/>
              <w:left w:val="single" w:sz="4" w:space="0" w:color="auto"/>
            </w:tcBorders>
            <w:shd w:val="clear" w:color="auto" w:fill="auto"/>
          </w:tcPr>
          <w:p w:rsidR="00E06C91" w:rsidRDefault="00955EE9">
            <w:pPr>
              <w:pStyle w:val="a7"/>
            </w:pPr>
            <w:r>
              <w:t>5</w:t>
            </w:r>
          </w:p>
        </w:tc>
        <w:tc>
          <w:tcPr>
            <w:tcW w:w="4392" w:type="dxa"/>
            <w:tcBorders>
              <w:top w:val="single" w:sz="4" w:space="0" w:color="auto"/>
              <w:left w:val="single" w:sz="4" w:space="0" w:color="auto"/>
            </w:tcBorders>
            <w:shd w:val="clear" w:color="auto" w:fill="auto"/>
            <w:vAlign w:val="bottom"/>
          </w:tcPr>
          <w:p w:rsidR="00E06C91" w:rsidRDefault="00955EE9">
            <w:pPr>
              <w:pStyle w:val="a7"/>
              <w:tabs>
                <w:tab w:val="left" w:pos="1666"/>
                <w:tab w:val="left" w:pos="2938"/>
                <w:tab w:val="left" w:pos="4056"/>
              </w:tabs>
              <w:spacing w:after="40"/>
              <w:jc w:val="both"/>
            </w:pPr>
            <w:r>
              <w:t>Определение</w:t>
            </w:r>
            <w:r>
              <w:tab/>
              <w:t>давления</w:t>
            </w:r>
            <w:r>
              <w:tab/>
              <w:t>воздуха</w:t>
            </w:r>
            <w:r>
              <w:tab/>
            </w:r>
            <w:proofErr w:type="gramStart"/>
            <w:r>
              <w:t>в</w:t>
            </w:r>
            <w:proofErr w:type="gramEnd"/>
          </w:p>
          <w:p w:rsidR="00E06C91" w:rsidRDefault="00955EE9">
            <w:pPr>
              <w:pStyle w:val="a7"/>
              <w:jc w:val="both"/>
            </w:pPr>
            <w:proofErr w:type="gramStart"/>
            <w:r>
              <w:t>баллоне</w:t>
            </w:r>
            <w:proofErr w:type="gramEnd"/>
            <w:r>
              <w:t xml:space="preserve"> шприца.</w:t>
            </w:r>
          </w:p>
        </w:tc>
        <w:tc>
          <w:tcPr>
            <w:tcW w:w="1138" w:type="dxa"/>
            <w:tcBorders>
              <w:top w:val="single" w:sz="4" w:space="0" w:color="auto"/>
              <w:left w:val="single" w:sz="4" w:space="0" w:color="auto"/>
            </w:tcBorders>
            <w:shd w:val="clear" w:color="auto" w:fill="auto"/>
          </w:tcPr>
          <w:p w:rsidR="00E06C91" w:rsidRDefault="003019EB">
            <w:pPr>
              <w:pStyle w:val="a7"/>
              <w:jc w:val="center"/>
            </w:pPr>
            <w:r>
              <w:t>2</w:t>
            </w:r>
          </w:p>
        </w:tc>
        <w:tc>
          <w:tcPr>
            <w:tcW w:w="3970" w:type="dxa"/>
            <w:tcBorders>
              <w:top w:val="single" w:sz="4" w:space="0" w:color="auto"/>
              <w:left w:val="single" w:sz="4" w:space="0" w:color="auto"/>
              <w:right w:val="single" w:sz="4" w:space="0" w:color="auto"/>
            </w:tcBorders>
            <w:shd w:val="clear" w:color="auto" w:fill="auto"/>
            <w:vAlign w:val="bottom"/>
          </w:tcPr>
          <w:p w:rsidR="00E06C91" w:rsidRDefault="00955EE9">
            <w:pPr>
              <w:pStyle w:val="a7"/>
              <w:spacing w:line="278" w:lineRule="exact"/>
              <w:jc w:val="both"/>
            </w:pPr>
            <w:r>
              <w:t xml:space="preserve">Прибор: </w:t>
            </w:r>
            <w:proofErr w:type="spellStart"/>
            <w:r>
              <w:t>мультидатчик</w:t>
            </w:r>
            <w:proofErr w:type="spellEnd"/>
            <w:r>
              <w:t xml:space="preserve"> в режиме измерения давления газа.</w:t>
            </w:r>
          </w:p>
        </w:tc>
      </w:tr>
      <w:tr w:rsidR="00E06C91" w:rsidTr="003019EB">
        <w:trPr>
          <w:trHeight w:hRule="exact" w:val="840"/>
          <w:jc w:val="center"/>
        </w:trPr>
        <w:tc>
          <w:tcPr>
            <w:tcW w:w="710" w:type="dxa"/>
            <w:tcBorders>
              <w:top w:val="single" w:sz="4" w:space="0" w:color="auto"/>
              <w:left w:val="single" w:sz="4" w:space="0" w:color="auto"/>
            </w:tcBorders>
            <w:shd w:val="clear" w:color="auto" w:fill="auto"/>
          </w:tcPr>
          <w:p w:rsidR="00E06C91" w:rsidRDefault="00955EE9">
            <w:pPr>
              <w:pStyle w:val="a7"/>
            </w:pPr>
            <w:r>
              <w:t>6</w:t>
            </w:r>
          </w:p>
        </w:tc>
        <w:tc>
          <w:tcPr>
            <w:tcW w:w="4392" w:type="dxa"/>
            <w:tcBorders>
              <w:top w:val="single" w:sz="4" w:space="0" w:color="auto"/>
              <w:left w:val="single" w:sz="4" w:space="0" w:color="auto"/>
            </w:tcBorders>
            <w:shd w:val="clear" w:color="auto" w:fill="auto"/>
            <w:vAlign w:val="bottom"/>
          </w:tcPr>
          <w:p w:rsidR="00E06C91" w:rsidRDefault="00955EE9">
            <w:pPr>
              <w:pStyle w:val="a7"/>
              <w:spacing w:line="276" w:lineRule="exact"/>
              <w:jc w:val="both"/>
            </w:pPr>
            <w:r>
              <w:t>Опыты, демонстрирующие зависимость давления воздуха от его объёма и нагревания или охлаждения.</w:t>
            </w:r>
          </w:p>
        </w:tc>
        <w:tc>
          <w:tcPr>
            <w:tcW w:w="1138" w:type="dxa"/>
            <w:tcBorders>
              <w:top w:val="single" w:sz="4" w:space="0" w:color="auto"/>
              <w:left w:val="single" w:sz="4" w:space="0" w:color="auto"/>
            </w:tcBorders>
            <w:shd w:val="clear" w:color="auto" w:fill="auto"/>
          </w:tcPr>
          <w:p w:rsidR="00E06C91" w:rsidRDefault="003019EB">
            <w:pPr>
              <w:pStyle w:val="a7"/>
              <w:jc w:val="center"/>
            </w:pPr>
            <w:r>
              <w:t>2</w:t>
            </w:r>
          </w:p>
        </w:tc>
        <w:tc>
          <w:tcPr>
            <w:tcW w:w="3970" w:type="dxa"/>
            <w:tcBorders>
              <w:top w:val="single" w:sz="4" w:space="0" w:color="auto"/>
              <w:left w:val="single" w:sz="4" w:space="0" w:color="auto"/>
              <w:right w:val="single" w:sz="4" w:space="0" w:color="auto"/>
            </w:tcBorders>
            <w:shd w:val="clear" w:color="auto" w:fill="auto"/>
          </w:tcPr>
          <w:p w:rsidR="00E06C91" w:rsidRDefault="00955EE9">
            <w:pPr>
              <w:pStyle w:val="a7"/>
              <w:spacing w:line="274" w:lineRule="exact"/>
              <w:jc w:val="both"/>
            </w:pPr>
            <w:r>
              <w:t xml:space="preserve">Прибор: </w:t>
            </w:r>
            <w:proofErr w:type="spellStart"/>
            <w:r>
              <w:t>мультидатчик</w:t>
            </w:r>
            <w:proofErr w:type="spellEnd"/>
            <w:r>
              <w:t xml:space="preserve"> в режиме измерения давления.</w:t>
            </w:r>
          </w:p>
        </w:tc>
      </w:tr>
      <w:tr w:rsidR="00E06C91" w:rsidTr="003019EB">
        <w:trPr>
          <w:trHeight w:hRule="exact" w:val="562"/>
          <w:jc w:val="center"/>
        </w:trPr>
        <w:tc>
          <w:tcPr>
            <w:tcW w:w="710" w:type="dxa"/>
            <w:tcBorders>
              <w:top w:val="single" w:sz="4" w:space="0" w:color="auto"/>
              <w:left w:val="single" w:sz="4" w:space="0" w:color="auto"/>
            </w:tcBorders>
            <w:shd w:val="clear" w:color="auto" w:fill="auto"/>
          </w:tcPr>
          <w:p w:rsidR="00E06C91" w:rsidRDefault="00955EE9">
            <w:pPr>
              <w:pStyle w:val="a7"/>
            </w:pPr>
            <w:r>
              <w:t>7</w:t>
            </w:r>
          </w:p>
        </w:tc>
        <w:tc>
          <w:tcPr>
            <w:tcW w:w="4392" w:type="dxa"/>
            <w:tcBorders>
              <w:top w:val="single" w:sz="4" w:space="0" w:color="auto"/>
              <w:left w:val="single" w:sz="4" w:space="0" w:color="auto"/>
            </w:tcBorders>
            <w:shd w:val="clear" w:color="auto" w:fill="auto"/>
            <w:vAlign w:val="bottom"/>
          </w:tcPr>
          <w:p w:rsidR="00E06C91" w:rsidRDefault="00955EE9">
            <w:pPr>
              <w:pStyle w:val="a7"/>
              <w:spacing w:line="278" w:lineRule="exact"/>
              <w:jc w:val="both"/>
            </w:pPr>
            <w:r>
              <w:t>Исследование явления теплообмена при смешивании холодной и горячей воды.</w:t>
            </w:r>
          </w:p>
        </w:tc>
        <w:tc>
          <w:tcPr>
            <w:tcW w:w="1138" w:type="dxa"/>
            <w:tcBorders>
              <w:top w:val="single" w:sz="4" w:space="0" w:color="auto"/>
              <w:left w:val="single" w:sz="4" w:space="0" w:color="auto"/>
            </w:tcBorders>
            <w:shd w:val="clear" w:color="auto" w:fill="auto"/>
          </w:tcPr>
          <w:p w:rsidR="00E06C91" w:rsidRDefault="003019EB">
            <w:pPr>
              <w:pStyle w:val="a7"/>
              <w:jc w:val="center"/>
            </w:pPr>
            <w:r>
              <w:t>2</w:t>
            </w:r>
          </w:p>
        </w:tc>
        <w:tc>
          <w:tcPr>
            <w:tcW w:w="3970" w:type="dxa"/>
            <w:tcBorders>
              <w:top w:val="single" w:sz="4" w:space="0" w:color="auto"/>
              <w:left w:val="single" w:sz="4" w:space="0" w:color="auto"/>
              <w:right w:val="single" w:sz="4" w:space="0" w:color="auto"/>
            </w:tcBorders>
            <w:shd w:val="clear" w:color="auto" w:fill="auto"/>
            <w:vAlign w:val="bottom"/>
          </w:tcPr>
          <w:p w:rsidR="00E06C91" w:rsidRDefault="00955EE9">
            <w:pPr>
              <w:pStyle w:val="a7"/>
              <w:spacing w:line="278" w:lineRule="exact"/>
              <w:jc w:val="both"/>
            </w:pPr>
            <w:r>
              <w:t xml:space="preserve">Прибор: </w:t>
            </w:r>
            <w:proofErr w:type="spellStart"/>
            <w:r>
              <w:t>мультидатчик</w:t>
            </w:r>
            <w:proofErr w:type="spellEnd"/>
            <w:r>
              <w:t xml:space="preserve"> в режиме измерения температуры.</w:t>
            </w:r>
          </w:p>
        </w:tc>
      </w:tr>
      <w:tr w:rsidR="00E06C91" w:rsidTr="003019EB">
        <w:trPr>
          <w:trHeight w:hRule="exact" w:val="840"/>
          <w:jc w:val="center"/>
        </w:trPr>
        <w:tc>
          <w:tcPr>
            <w:tcW w:w="710" w:type="dxa"/>
            <w:tcBorders>
              <w:top w:val="single" w:sz="4" w:space="0" w:color="auto"/>
              <w:left w:val="single" w:sz="4" w:space="0" w:color="auto"/>
            </w:tcBorders>
            <w:shd w:val="clear" w:color="auto" w:fill="auto"/>
          </w:tcPr>
          <w:p w:rsidR="00E06C91" w:rsidRDefault="00955EE9">
            <w:pPr>
              <w:pStyle w:val="a7"/>
            </w:pPr>
            <w:r>
              <w:t>8</w:t>
            </w:r>
          </w:p>
        </w:tc>
        <w:tc>
          <w:tcPr>
            <w:tcW w:w="4392" w:type="dxa"/>
            <w:tcBorders>
              <w:top w:val="single" w:sz="4" w:space="0" w:color="auto"/>
              <w:left w:val="single" w:sz="4" w:space="0" w:color="auto"/>
            </w:tcBorders>
            <w:shd w:val="clear" w:color="auto" w:fill="auto"/>
            <w:vAlign w:val="bottom"/>
          </w:tcPr>
          <w:p w:rsidR="00E06C91" w:rsidRDefault="00955EE9">
            <w:pPr>
              <w:pStyle w:val="a7"/>
              <w:tabs>
                <w:tab w:val="left" w:pos="1728"/>
                <w:tab w:val="left" w:pos="3254"/>
              </w:tabs>
              <w:spacing w:after="40" w:line="274" w:lineRule="exact"/>
              <w:jc w:val="both"/>
            </w:pPr>
            <w:r>
              <w:t>Определение</w:t>
            </w:r>
            <w:r>
              <w:tab/>
              <w:t>количество</w:t>
            </w:r>
            <w:r>
              <w:tab/>
              <w:t>теплоты,</w:t>
            </w:r>
          </w:p>
          <w:p w:rsidR="00E06C91" w:rsidRDefault="00955EE9">
            <w:pPr>
              <w:pStyle w:val="a7"/>
              <w:spacing w:line="274" w:lineRule="exact"/>
              <w:jc w:val="both"/>
            </w:pPr>
            <w:proofErr w:type="gramStart"/>
            <w:r>
              <w:t>полученного</w:t>
            </w:r>
            <w:proofErr w:type="gramEnd"/>
            <w:r>
              <w:t xml:space="preserve"> водой при теплообмене с нагретым металлическим цилиндром.</w:t>
            </w:r>
          </w:p>
        </w:tc>
        <w:tc>
          <w:tcPr>
            <w:tcW w:w="1138" w:type="dxa"/>
            <w:tcBorders>
              <w:top w:val="single" w:sz="4" w:space="0" w:color="auto"/>
              <w:left w:val="single" w:sz="4" w:space="0" w:color="auto"/>
            </w:tcBorders>
            <w:shd w:val="clear" w:color="auto" w:fill="auto"/>
          </w:tcPr>
          <w:p w:rsidR="00E06C91" w:rsidRDefault="003019EB">
            <w:pPr>
              <w:pStyle w:val="a7"/>
              <w:jc w:val="center"/>
            </w:pPr>
            <w:r>
              <w:t>2</w:t>
            </w:r>
          </w:p>
        </w:tc>
        <w:tc>
          <w:tcPr>
            <w:tcW w:w="3970" w:type="dxa"/>
            <w:tcBorders>
              <w:top w:val="single" w:sz="4" w:space="0" w:color="auto"/>
              <w:left w:val="single" w:sz="4" w:space="0" w:color="auto"/>
              <w:right w:val="single" w:sz="4" w:space="0" w:color="auto"/>
            </w:tcBorders>
            <w:shd w:val="clear" w:color="auto" w:fill="auto"/>
          </w:tcPr>
          <w:p w:rsidR="00E06C91" w:rsidRDefault="00955EE9">
            <w:pPr>
              <w:pStyle w:val="a7"/>
              <w:spacing w:line="278" w:lineRule="exact"/>
              <w:jc w:val="both"/>
            </w:pPr>
            <w:r>
              <w:t xml:space="preserve">Прибор: </w:t>
            </w:r>
            <w:proofErr w:type="spellStart"/>
            <w:r>
              <w:t>мультидатчик</w:t>
            </w:r>
            <w:proofErr w:type="spellEnd"/>
            <w:r>
              <w:t xml:space="preserve"> в режиме измерения температуры.</w:t>
            </w:r>
          </w:p>
        </w:tc>
      </w:tr>
      <w:tr w:rsidR="00E06C91" w:rsidTr="003019EB">
        <w:trPr>
          <w:trHeight w:hRule="exact" w:val="562"/>
          <w:jc w:val="center"/>
        </w:trPr>
        <w:tc>
          <w:tcPr>
            <w:tcW w:w="710" w:type="dxa"/>
            <w:tcBorders>
              <w:top w:val="single" w:sz="4" w:space="0" w:color="auto"/>
              <w:left w:val="single" w:sz="4" w:space="0" w:color="auto"/>
            </w:tcBorders>
            <w:shd w:val="clear" w:color="auto" w:fill="auto"/>
          </w:tcPr>
          <w:p w:rsidR="00E06C91" w:rsidRDefault="00955EE9">
            <w:pPr>
              <w:pStyle w:val="a7"/>
            </w:pPr>
            <w:r>
              <w:lastRenderedPageBreak/>
              <w:t>9</w:t>
            </w:r>
          </w:p>
        </w:tc>
        <w:tc>
          <w:tcPr>
            <w:tcW w:w="4392" w:type="dxa"/>
            <w:tcBorders>
              <w:top w:val="single" w:sz="4" w:space="0" w:color="auto"/>
              <w:left w:val="single" w:sz="4" w:space="0" w:color="auto"/>
            </w:tcBorders>
            <w:shd w:val="clear" w:color="auto" w:fill="auto"/>
            <w:vAlign w:val="bottom"/>
          </w:tcPr>
          <w:p w:rsidR="00E06C91" w:rsidRDefault="00955EE9">
            <w:pPr>
              <w:pStyle w:val="a7"/>
              <w:spacing w:line="278" w:lineRule="exact"/>
              <w:jc w:val="both"/>
            </w:pPr>
            <w:r>
              <w:t>Определение удельной теплоёмкости вещества.</w:t>
            </w:r>
          </w:p>
        </w:tc>
        <w:tc>
          <w:tcPr>
            <w:tcW w:w="1138" w:type="dxa"/>
            <w:tcBorders>
              <w:top w:val="single" w:sz="4" w:space="0" w:color="auto"/>
              <w:left w:val="single" w:sz="4" w:space="0" w:color="auto"/>
            </w:tcBorders>
            <w:shd w:val="clear" w:color="auto" w:fill="auto"/>
          </w:tcPr>
          <w:p w:rsidR="00E06C91" w:rsidRDefault="003019EB">
            <w:pPr>
              <w:pStyle w:val="a7"/>
              <w:jc w:val="center"/>
            </w:pPr>
            <w:r>
              <w:t>2</w:t>
            </w:r>
          </w:p>
        </w:tc>
        <w:tc>
          <w:tcPr>
            <w:tcW w:w="3970" w:type="dxa"/>
            <w:tcBorders>
              <w:top w:val="single" w:sz="4" w:space="0" w:color="auto"/>
              <w:left w:val="single" w:sz="4" w:space="0" w:color="auto"/>
              <w:right w:val="single" w:sz="4" w:space="0" w:color="auto"/>
            </w:tcBorders>
            <w:shd w:val="clear" w:color="auto" w:fill="auto"/>
            <w:vAlign w:val="bottom"/>
          </w:tcPr>
          <w:p w:rsidR="00E06C91" w:rsidRDefault="00955EE9">
            <w:pPr>
              <w:pStyle w:val="a7"/>
              <w:spacing w:line="274" w:lineRule="exact"/>
              <w:jc w:val="both"/>
            </w:pPr>
            <w:r>
              <w:t xml:space="preserve">Прибор: </w:t>
            </w:r>
            <w:proofErr w:type="spellStart"/>
            <w:r>
              <w:t>мультидатчик</w:t>
            </w:r>
            <w:proofErr w:type="spellEnd"/>
            <w:r>
              <w:t xml:space="preserve"> в режиме измерения температуры.</w:t>
            </w:r>
          </w:p>
        </w:tc>
      </w:tr>
      <w:tr w:rsidR="00E06C91"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E06C91" w:rsidRDefault="00955EE9">
            <w:pPr>
              <w:pStyle w:val="a7"/>
            </w:pPr>
            <w:r>
              <w:t>10</w:t>
            </w:r>
          </w:p>
        </w:tc>
        <w:tc>
          <w:tcPr>
            <w:tcW w:w="4392" w:type="dxa"/>
            <w:tcBorders>
              <w:top w:val="single" w:sz="4" w:space="0" w:color="auto"/>
              <w:left w:val="single" w:sz="4" w:space="0" w:color="auto"/>
              <w:bottom w:val="single" w:sz="4" w:space="0" w:color="auto"/>
            </w:tcBorders>
            <w:shd w:val="clear" w:color="auto" w:fill="auto"/>
            <w:vAlign w:val="bottom"/>
          </w:tcPr>
          <w:p w:rsidR="00E06C91" w:rsidRDefault="00955EE9">
            <w:pPr>
              <w:pStyle w:val="a7"/>
              <w:tabs>
                <w:tab w:val="left" w:pos="1853"/>
                <w:tab w:val="left" w:pos="3317"/>
              </w:tabs>
              <w:spacing w:after="40"/>
              <w:jc w:val="both"/>
            </w:pPr>
            <w:r>
              <w:t>Определение</w:t>
            </w:r>
            <w:r>
              <w:tab/>
              <w:t>удельной</w:t>
            </w:r>
            <w:r>
              <w:tab/>
              <w:t>теплоты</w:t>
            </w:r>
          </w:p>
          <w:p w:rsidR="00E06C91" w:rsidRDefault="00955EE9">
            <w:pPr>
              <w:pStyle w:val="a7"/>
              <w:jc w:val="both"/>
            </w:pPr>
            <w:r>
              <w:t>плавления льда.</w:t>
            </w:r>
          </w:p>
        </w:tc>
        <w:tc>
          <w:tcPr>
            <w:tcW w:w="1138" w:type="dxa"/>
            <w:tcBorders>
              <w:top w:val="single" w:sz="4" w:space="0" w:color="auto"/>
              <w:left w:val="single" w:sz="4" w:space="0" w:color="auto"/>
              <w:bottom w:val="single" w:sz="4" w:space="0" w:color="auto"/>
            </w:tcBorders>
            <w:shd w:val="clear" w:color="auto" w:fill="auto"/>
          </w:tcPr>
          <w:p w:rsidR="00E06C91" w:rsidRDefault="003019EB">
            <w:pPr>
              <w:pStyle w:val="a7"/>
              <w:jc w:val="center"/>
            </w:pPr>
            <w:r>
              <w:t>2</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E06C91" w:rsidRDefault="00955EE9">
            <w:pPr>
              <w:pStyle w:val="a7"/>
              <w:spacing w:line="274" w:lineRule="exact"/>
              <w:jc w:val="both"/>
            </w:pPr>
            <w:r>
              <w:t xml:space="preserve">Прибор: </w:t>
            </w:r>
            <w:proofErr w:type="spellStart"/>
            <w:r>
              <w:t>мультидатчик</w:t>
            </w:r>
            <w:proofErr w:type="spellEnd"/>
            <w:r>
              <w:t xml:space="preserve"> в режиме измерения температуры.</w:t>
            </w:r>
          </w:p>
        </w:tc>
      </w:tr>
      <w:tr w:rsidR="003019EB"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11</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853"/>
                <w:tab w:val="left" w:pos="3317"/>
              </w:tabs>
              <w:spacing w:after="40"/>
              <w:jc w:val="both"/>
            </w:pPr>
            <w:r>
              <w:t>Определение относительной влажности воздуха.</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spacing w:line="274" w:lineRule="exact"/>
              <w:jc w:val="both"/>
            </w:pPr>
            <w:r>
              <w:t xml:space="preserve">Прибор: </w:t>
            </w:r>
            <w:proofErr w:type="spellStart"/>
            <w:r>
              <w:t>мультидатчик</w:t>
            </w:r>
            <w:proofErr w:type="spellEnd"/>
            <w:r>
              <w:t xml:space="preserve"> в режиме измерения температуры и влажности.</w:t>
            </w:r>
          </w:p>
        </w:tc>
      </w:tr>
      <w:tr w:rsidR="003019EB"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12</w:t>
            </w:r>
          </w:p>
        </w:tc>
        <w:tc>
          <w:tcPr>
            <w:tcW w:w="4392" w:type="dxa"/>
            <w:tcBorders>
              <w:top w:val="single" w:sz="4" w:space="0" w:color="auto"/>
              <w:left w:val="single" w:sz="4" w:space="0" w:color="auto"/>
              <w:bottom w:val="single" w:sz="4" w:space="0" w:color="auto"/>
            </w:tcBorders>
            <w:shd w:val="clear" w:color="auto" w:fill="auto"/>
            <w:vAlign w:val="bottom"/>
          </w:tcPr>
          <w:p w:rsidR="003019EB" w:rsidRDefault="003019EB" w:rsidP="003019EB">
            <w:pPr>
              <w:pStyle w:val="a7"/>
              <w:tabs>
                <w:tab w:val="left" w:pos="1733"/>
                <w:tab w:val="left" w:pos="3350"/>
              </w:tabs>
              <w:spacing w:after="40" w:line="274" w:lineRule="exact"/>
              <w:jc w:val="both"/>
            </w:pPr>
            <w:r>
              <w:t>Исследование</w:t>
            </w:r>
            <w:r>
              <w:tab/>
              <w:t>зависимости</w:t>
            </w:r>
            <w:r>
              <w:tab/>
              <w:t>периода</w:t>
            </w:r>
          </w:p>
          <w:p w:rsidR="003019EB" w:rsidRDefault="003019EB" w:rsidP="003019EB">
            <w:pPr>
              <w:pStyle w:val="a7"/>
              <w:tabs>
                <w:tab w:val="left" w:pos="1853"/>
                <w:tab w:val="left" w:pos="3317"/>
              </w:tabs>
              <w:spacing w:after="40"/>
              <w:jc w:val="both"/>
            </w:pPr>
            <w:r>
              <w:t>колебаний подвешенного к нити груза от длины нити.</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019EB" w:rsidRDefault="003019EB" w:rsidP="003019EB">
            <w:pPr>
              <w:pStyle w:val="a7"/>
              <w:spacing w:line="274" w:lineRule="exact"/>
              <w:jc w:val="both"/>
            </w:pPr>
            <w:r>
              <w:t xml:space="preserve">Прибор: </w:t>
            </w:r>
            <w:proofErr w:type="spellStart"/>
            <w:r>
              <w:t>мультидатчик</w:t>
            </w:r>
            <w:proofErr w:type="spellEnd"/>
            <w:r>
              <w:t xml:space="preserve"> в режиме работы с </w:t>
            </w:r>
            <w:proofErr w:type="spellStart"/>
            <w:r>
              <w:t>фотоворотами</w:t>
            </w:r>
            <w:proofErr w:type="spellEnd"/>
            <w:r>
              <w:t>.</w:t>
            </w:r>
          </w:p>
        </w:tc>
      </w:tr>
      <w:tr w:rsidR="003019EB"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13</w:t>
            </w:r>
          </w:p>
        </w:tc>
        <w:tc>
          <w:tcPr>
            <w:tcW w:w="4392" w:type="dxa"/>
            <w:tcBorders>
              <w:top w:val="single" w:sz="4" w:space="0" w:color="auto"/>
              <w:left w:val="single" w:sz="4" w:space="0" w:color="auto"/>
              <w:bottom w:val="single" w:sz="4" w:space="0" w:color="auto"/>
            </w:tcBorders>
            <w:shd w:val="clear" w:color="auto" w:fill="auto"/>
            <w:vAlign w:val="bottom"/>
          </w:tcPr>
          <w:p w:rsidR="003019EB" w:rsidRDefault="003019EB" w:rsidP="003019EB">
            <w:pPr>
              <w:pStyle w:val="a7"/>
              <w:tabs>
                <w:tab w:val="left" w:pos="1536"/>
                <w:tab w:val="left" w:pos="3024"/>
              </w:tabs>
              <w:spacing w:after="40"/>
              <w:jc w:val="both"/>
            </w:pPr>
            <w:r>
              <w:t>Измерение</w:t>
            </w:r>
            <w:r>
              <w:tab/>
              <w:t>ускорения</w:t>
            </w:r>
            <w:r>
              <w:tab/>
              <w:t>свободного</w:t>
            </w:r>
          </w:p>
          <w:p w:rsidR="003019EB" w:rsidRDefault="003019EB" w:rsidP="003019EB">
            <w:pPr>
              <w:pStyle w:val="a7"/>
              <w:tabs>
                <w:tab w:val="left" w:pos="1853"/>
                <w:tab w:val="left" w:pos="3317"/>
              </w:tabs>
              <w:spacing w:after="40"/>
              <w:jc w:val="both"/>
            </w:pPr>
            <w:r>
              <w:t>падения.</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spacing w:line="274" w:lineRule="exact"/>
              <w:jc w:val="both"/>
            </w:pPr>
            <w:r>
              <w:t xml:space="preserve">Прибор: </w:t>
            </w:r>
            <w:proofErr w:type="spellStart"/>
            <w:r>
              <w:t>мультидатчик</w:t>
            </w:r>
            <w:proofErr w:type="spellEnd"/>
            <w:r>
              <w:t xml:space="preserve"> в режиме работы с </w:t>
            </w:r>
            <w:proofErr w:type="spellStart"/>
            <w:r>
              <w:t>фотоворотами</w:t>
            </w:r>
            <w:proofErr w:type="spellEnd"/>
            <w:r>
              <w:t>.</w:t>
            </w:r>
          </w:p>
        </w:tc>
      </w:tr>
      <w:tr w:rsidR="003019EB"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14</w:t>
            </w:r>
          </w:p>
        </w:tc>
        <w:tc>
          <w:tcPr>
            <w:tcW w:w="4392" w:type="dxa"/>
            <w:tcBorders>
              <w:top w:val="single" w:sz="4" w:space="0" w:color="auto"/>
              <w:left w:val="single" w:sz="4" w:space="0" w:color="auto"/>
              <w:bottom w:val="single" w:sz="4" w:space="0" w:color="auto"/>
            </w:tcBorders>
            <w:shd w:val="clear" w:color="auto" w:fill="auto"/>
            <w:vAlign w:val="bottom"/>
          </w:tcPr>
          <w:p w:rsidR="003019EB" w:rsidRDefault="003019EB" w:rsidP="003019EB">
            <w:pPr>
              <w:pStyle w:val="a7"/>
              <w:tabs>
                <w:tab w:val="left" w:pos="1853"/>
                <w:tab w:val="left" w:pos="3317"/>
              </w:tabs>
              <w:spacing w:after="40"/>
              <w:jc w:val="both"/>
            </w:pPr>
            <w:r>
              <w:t>Определение ориентации осей МЭМС акселерометра.</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spacing w:line="274" w:lineRule="exact"/>
              <w:jc w:val="both"/>
            </w:pPr>
            <w:r>
              <w:t xml:space="preserve">Прибор: </w:t>
            </w:r>
            <w:proofErr w:type="spellStart"/>
            <w:r>
              <w:t>мультидатчик</w:t>
            </w:r>
            <w:proofErr w:type="spellEnd"/>
            <w:r>
              <w:t xml:space="preserve"> в режиме работы с </w:t>
            </w:r>
            <w:proofErr w:type="spellStart"/>
            <w:r>
              <w:t>фотоворотами</w:t>
            </w:r>
            <w:proofErr w:type="spellEnd"/>
            <w:r>
              <w:t>.</w:t>
            </w:r>
          </w:p>
        </w:tc>
      </w:tr>
      <w:tr w:rsidR="003019EB"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15</w:t>
            </w:r>
          </w:p>
        </w:tc>
        <w:tc>
          <w:tcPr>
            <w:tcW w:w="4392" w:type="dxa"/>
            <w:tcBorders>
              <w:top w:val="single" w:sz="4" w:space="0" w:color="auto"/>
              <w:left w:val="single" w:sz="4" w:space="0" w:color="auto"/>
              <w:bottom w:val="single" w:sz="4" w:space="0" w:color="auto"/>
            </w:tcBorders>
            <w:shd w:val="clear" w:color="auto" w:fill="auto"/>
            <w:vAlign w:val="bottom"/>
          </w:tcPr>
          <w:p w:rsidR="003019EB" w:rsidRDefault="003019EB" w:rsidP="003019EB">
            <w:pPr>
              <w:pStyle w:val="a7"/>
              <w:tabs>
                <w:tab w:val="left" w:pos="1853"/>
                <w:tab w:val="left" w:pos="3317"/>
              </w:tabs>
              <w:spacing w:after="40"/>
              <w:jc w:val="both"/>
            </w:pPr>
            <w:r>
              <w:t>Изучение свойств электромагнитных волн с помощью мобильного телефона</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019EB" w:rsidRDefault="003019EB" w:rsidP="003019EB">
            <w:pPr>
              <w:pStyle w:val="a7"/>
              <w:spacing w:line="274" w:lineRule="exact"/>
              <w:jc w:val="both"/>
            </w:pPr>
            <w:r>
              <w:t>Прибор: мобильный телефон.</w:t>
            </w:r>
          </w:p>
        </w:tc>
      </w:tr>
      <w:tr w:rsidR="003019EB"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16</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853"/>
                <w:tab w:val="left" w:pos="3317"/>
              </w:tabs>
              <w:spacing w:after="40"/>
              <w:jc w:val="both"/>
            </w:pPr>
            <w:r>
              <w:t>Изучение параметров звуковой волны.</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tabs>
                <w:tab w:val="left" w:pos="1310"/>
                <w:tab w:val="left" w:pos="1915"/>
                <w:tab w:val="left" w:pos="3178"/>
              </w:tabs>
              <w:spacing w:after="100" w:line="276" w:lineRule="exact"/>
              <w:jc w:val="both"/>
            </w:pPr>
            <w:r>
              <w:t xml:space="preserve">Прибор: </w:t>
            </w:r>
            <w:proofErr w:type="spellStart"/>
            <w:r>
              <w:t>мультидатчик</w:t>
            </w:r>
            <w:proofErr w:type="spellEnd"/>
            <w:r>
              <w:t xml:space="preserve"> в режиме измерения уровня Шума и генератор частоты</w:t>
            </w:r>
            <w:r>
              <w:tab/>
              <w:t>в</w:t>
            </w:r>
            <w:r>
              <w:tab/>
              <w:t>составе</w:t>
            </w:r>
            <w:r>
              <w:tab/>
              <w:t>блока</w:t>
            </w:r>
          </w:p>
          <w:p w:rsidR="003019EB" w:rsidRDefault="003019EB" w:rsidP="003019EB">
            <w:pPr>
              <w:pStyle w:val="a7"/>
              <w:spacing w:line="274" w:lineRule="exact"/>
              <w:jc w:val="both"/>
            </w:pPr>
            <w:r>
              <w:t xml:space="preserve">осциллографа </w:t>
            </w:r>
          </w:p>
        </w:tc>
      </w:tr>
      <w:tr w:rsidR="003019EB"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17</w:t>
            </w:r>
          </w:p>
        </w:tc>
        <w:tc>
          <w:tcPr>
            <w:tcW w:w="4392" w:type="dxa"/>
            <w:tcBorders>
              <w:top w:val="single" w:sz="4" w:space="0" w:color="auto"/>
              <w:left w:val="single" w:sz="4" w:space="0" w:color="auto"/>
              <w:bottom w:val="single" w:sz="4" w:space="0" w:color="auto"/>
            </w:tcBorders>
            <w:shd w:val="clear" w:color="auto" w:fill="auto"/>
            <w:vAlign w:val="bottom"/>
          </w:tcPr>
          <w:p w:rsidR="003019EB" w:rsidRDefault="003019EB" w:rsidP="003019EB">
            <w:pPr>
              <w:pStyle w:val="a7"/>
              <w:tabs>
                <w:tab w:val="left" w:pos="1853"/>
                <w:tab w:val="left" w:pos="3317"/>
              </w:tabs>
              <w:spacing w:after="40"/>
              <w:jc w:val="both"/>
            </w:pPr>
            <w:r>
              <w:t>Исследование освещенности в учебном помещении.</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spacing w:line="274" w:lineRule="exact"/>
              <w:jc w:val="both"/>
            </w:pPr>
            <w:r>
              <w:t xml:space="preserve">Прибор: </w:t>
            </w:r>
            <w:proofErr w:type="spellStart"/>
            <w:r>
              <w:t>мультидатчик</w:t>
            </w:r>
            <w:proofErr w:type="spellEnd"/>
            <w:r>
              <w:t xml:space="preserve"> в режиме измерения освещенности.</w:t>
            </w:r>
          </w:p>
        </w:tc>
      </w:tr>
      <w:tr w:rsidR="003019EB" w:rsidTr="00457B44">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18</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286"/>
                <w:tab w:val="left" w:pos="1958"/>
                <w:tab w:val="left" w:pos="3427"/>
              </w:tabs>
              <w:spacing w:after="40"/>
              <w:jc w:val="both"/>
            </w:pPr>
            <w:r>
              <w:t>Сборка</w:t>
            </w:r>
            <w:r>
              <w:tab/>
              <w:t>и</w:t>
            </w:r>
            <w:r>
              <w:tab/>
              <w:t>проверка</w:t>
            </w:r>
            <w:r>
              <w:tab/>
              <w:t>работы</w:t>
            </w:r>
          </w:p>
          <w:p w:rsidR="003019EB" w:rsidRDefault="003019EB" w:rsidP="003019EB">
            <w:pPr>
              <w:pStyle w:val="a7"/>
              <w:tabs>
                <w:tab w:val="left" w:pos="1853"/>
                <w:tab w:val="left" w:pos="3317"/>
              </w:tabs>
              <w:spacing w:after="40"/>
              <w:jc w:val="both"/>
            </w:pPr>
            <w:r>
              <w:t>электрической цепи постоянного тока.</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tabs>
                <w:tab w:val="left" w:pos="1224"/>
                <w:tab w:val="left" w:pos="2726"/>
                <w:tab w:val="left" w:pos="3619"/>
              </w:tabs>
              <w:spacing w:after="40" w:line="278" w:lineRule="exact"/>
              <w:jc w:val="both"/>
            </w:pPr>
            <w:r>
              <w:t xml:space="preserve">Прибор: </w:t>
            </w:r>
            <w:proofErr w:type="spellStart"/>
            <w:r>
              <w:t>мультидатчик</w:t>
            </w:r>
            <w:proofErr w:type="spellEnd"/>
            <w:r>
              <w:t xml:space="preserve"> в режиме</w:t>
            </w:r>
            <w:r>
              <w:tab/>
              <w:t>измерения</w:t>
            </w:r>
            <w:r>
              <w:tab/>
              <w:t>тока</w:t>
            </w:r>
            <w:r>
              <w:tab/>
              <w:t>и</w:t>
            </w:r>
          </w:p>
          <w:p w:rsidR="003019EB" w:rsidRDefault="003019EB" w:rsidP="003019EB">
            <w:pPr>
              <w:pStyle w:val="a7"/>
              <w:spacing w:line="274" w:lineRule="exact"/>
              <w:jc w:val="both"/>
            </w:pPr>
            <w:r>
              <w:t>напряжения.</w:t>
            </w:r>
          </w:p>
        </w:tc>
      </w:tr>
      <w:tr w:rsidR="003019EB" w:rsidTr="00457B44">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19</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853"/>
                <w:tab w:val="left" w:pos="3317"/>
              </w:tabs>
              <w:spacing w:after="40"/>
              <w:jc w:val="both"/>
            </w:pPr>
            <w:r>
              <w:t>Измерение и регулирование силы тока.</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spacing w:line="274" w:lineRule="exact"/>
              <w:jc w:val="both"/>
            </w:pPr>
            <w:r>
              <w:t xml:space="preserve">Прибор: </w:t>
            </w:r>
            <w:proofErr w:type="spellStart"/>
            <w:r>
              <w:t>мультидатчик</w:t>
            </w:r>
            <w:proofErr w:type="spellEnd"/>
            <w:r>
              <w:t xml:space="preserve"> в режиме измерения тока.</w:t>
            </w:r>
          </w:p>
        </w:tc>
      </w:tr>
      <w:tr w:rsidR="003019EB" w:rsidTr="00457B44">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20</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853"/>
                <w:tab w:val="left" w:pos="3317"/>
              </w:tabs>
              <w:spacing w:after="40"/>
              <w:jc w:val="both"/>
            </w:pPr>
            <w:r>
              <w:t>Измерение и регулирование напряжения.</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spacing w:line="274" w:lineRule="exact"/>
              <w:jc w:val="both"/>
            </w:pPr>
            <w:r>
              <w:t xml:space="preserve">Прибор: </w:t>
            </w:r>
            <w:proofErr w:type="spellStart"/>
            <w:r>
              <w:t>мультидатчик</w:t>
            </w:r>
            <w:proofErr w:type="spellEnd"/>
            <w:r>
              <w:t xml:space="preserve"> в режиме измерения напряжения.</w:t>
            </w:r>
          </w:p>
        </w:tc>
      </w:tr>
      <w:tr w:rsidR="003019EB" w:rsidTr="00457B44">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21</w:t>
            </w:r>
          </w:p>
        </w:tc>
        <w:tc>
          <w:tcPr>
            <w:tcW w:w="4392" w:type="dxa"/>
            <w:tcBorders>
              <w:top w:val="single" w:sz="4" w:space="0" w:color="auto"/>
              <w:left w:val="single" w:sz="4" w:space="0" w:color="auto"/>
              <w:bottom w:val="single" w:sz="4" w:space="0" w:color="auto"/>
            </w:tcBorders>
            <w:shd w:val="clear" w:color="auto" w:fill="auto"/>
            <w:vAlign w:val="bottom"/>
          </w:tcPr>
          <w:p w:rsidR="003019EB" w:rsidRDefault="003019EB" w:rsidP="003019EB">
            <w:pPr>
              <w:pStyle w:val="a7"/>
              <w:tabs>
                <w:tab w:val="left" w:pos="2650"/>
              </w:tabs>
              <w:spacing w:after="40" w:line="274" w:lineRule="exact"/>
              <w:jc w:val="both"/>
            </w:pPr>
            <w:r>
              <w:t>Опыты, демонстрирующие зависимость электрического</w:t>
            </w:r>
            <w:r>
              <w:tab/>
              <w:t>сопротивления</w:t>
            </w:r>
          </w:p>
          <w:p w:rsidR="003019EB" w:rsidRDefault="003019EB" w:rsidP="003019EB">
            <w:pPr>
              <w:pStyle w:val="a7"/>
              <w:tabs>
                <w:tab w:val="left" w:pos="1853"/>
                <w:tab w:val="left" w:pos="3317"/>
              </w:tabs>
              <w:spacing w:after="40"/>
              <w:jc w:val="both"/>
            </w:pPr>
            <w:r>
              <w:t>проводника от его длины, площади поперечного сечения и материала.</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019EB" w:rsidRDefault="003019EB" w:rsidP="003019EB">
            <w:pPr>
              <w:pStyle w:val="a7"/>
              <w:tabs>
                <w:tab w:val="left" w:pos="1224"/>
                <w:tab w:val="left" w:pos="2726"/>
                <w:tab w:val="left" w:pos="3619"/>
              </w:tabs>
              <w:spacing w:after="40" w:line="274" w:lineRule="exact"/>
              <w:jc w:val="both"/>
            </w:pPr>
            <w:r>
              <w:t xml:space="preserve">Прибор: </w:t>
            </w:r>
            <w:proofErr w:type="spellStart"/>
            <w:r>
              <w:t>мультидатчик</w:t>
            </w:r>
            <w:proofErr w:type="spellEnd"/>
            <w:r>
              <w:t xml:space="preserve"> в режиме</w:t>
            </w:r>
            <w:r>
              <w:tab/>
              <w:t>измерения</w:t>
            </w:r>
            <w:r>
              <w:tab/>
              <w:t>тока</w:t>
            </w:r>
            <w:r>
              <w:tab/>
              <w:t>и</w:t>
            </w:r>
          </w:p>
          <w:p w:rsidR="003019EB" w:rsidRDefault="003019EB" w:rsidP="003019EB">
            <w:pPr>
              <w:pStyle w:val="a7"/>
              <w:spacing w:line="274" w:lineRule="exact"/>
              <w:jc w:val="both"/>
            </w:pPr>
            <w:r>
              <w:t>напряжения.</w:t>
            </w:r>
          </w:p>
        </w:tc>
      </w:tr>
      <w:tr w:rsidR="003019EB" w:rsidTr="00457B44">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22</w:t>
            </w:r>
          </w:p>
        </w:tc>
        <w:tc>
          <w:tcPr>
            <w:tcW w:w="4392" w:type="dxa"/>
            <w:tcBorders>
              <w:top w:val="single" w:sz="4" w:space="0" w:color="auto"/>
              <w:left w:val="single" w:sz="4" w:space="0" w:color="auto"/>
              <w:bottom w:val="single" w:sz="4" w:space="0" w:color="auto"/>
            </w:tcBorders>
            <w:shd w:val="clear" w:color="auto" w:fill="auto"/>
            <w:vAlign w:val="bottom"/>
          </w:tcPr>
          <w:p w:rsidR="003019EB" w:rsidRDefault="003019EB" w:rsidP="003019EB">
            <w:pPr>
              <w:pStyle w:val="a7"/>
              <w:tabs>
                <w:tab w:val="left" w:pos="1853"/>
                <w:tab w:val="left" w:pos="3317"/>
              </w:tabs>
              <w:spacing w:after="40"/>
              <w:jc w:val="both"/>
            </w:pPr>
            <w:r>
              <w:t>Проверка правила сложения напряжений при последовательном соединении двух резисторов.</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019EB" w:rsidRDefault="003019EB" w:rsidP="003019EB">
            <w:pPr>
              <w:pStyle w:val="a7"/>
              <w:spacing w:line="274" w:lineRule="exact"/>
              <w:jc w:val="both"/>
            </w:pPr>
            <w:r>
              <w:t xml:space="preserve">Прибор: </w:t>
            </w:r>
            <w:proofErr w:type="spellStart"/>
            <w:r>
              <w:t>мультидатчик</w:t>
            </w:r>
            <w:proofErr w:type="spellEnd"/>
            <w:r>
              <w:t xml:space="preserve"> в режиме измерения напряжения.</w:t>
            </w:r>
          </w:p>
        </w:tc>
      </w:tr>
      <w:tr w:rsidR="003019EB"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23</w:t>
            </w:r>
          </w:p>
        </w:tc>
        <w:tc>
          <w:tcPr>
            <w:tcW w:w="4392" w:type="dxa"/>
            <w:tcBorders>
              <w:top w:val="single" w:sz="4" w:space="0" w:color="auto"/>
              <w:left w:val="single" w:sz="4" w:space="0" w:color="auto"/>
              <w:bottom w:val="single" w:sz="4" w:space="0" w:color="auto"/>
            </w:tcBorders>
            <w:shd w:val="clear" w:color="auto" w:fill="auto"/>
            <w:vAlign w:val="bottom"/>
          </w:tcPr>
          <w:p w:rsidR="003019EB" w:rsidRDefault="003019EB" w:rsidP="003019EB">
            <w:pPr>
              <w:pStyle w:val="a7"/>
              <w:tabs>
                <w:tab w:val="left" w:pos="1853"/>
                <w:tab w:val="left" w:pos="3317"/>
              </w:tabs>
              <w:spacing w:after="40"/>
              <w:jc w:val="both"/>
            </w:pPr>
            <w:r>
              <w:t>Проверка правила для силы тока при параллельном соединении резисторов.</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spacing w:line="274" w:lineRule="exact"/>
              <w:jc w:val="both"/>
            </w:pPr>
            <w:r>
              <w:t xml:space="preserve">Прибор: </w:t>
            </w:r>
            <w:proofErr w:type="spellStart"/>
            <w:r>
              <w:t>мультидатчик</w:t>
            </w:r>
            <w:proofErr w:type="spellEnd"/>
            <w:r>
              <w:t xml:space="preserve"> в режиме измерения тока.</w:t>
            </w:r>
          </w:p>
        </w:tc>
      </w:tr>
      <w:tr w:rsidR="003019EB" w:rsidTr="00457B44">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24</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358"/>
                <w:tab w:val="left" w:pos="2995"/>
              </w:tabs>
              <w:spacing w:after="40"/>
              <w:jc w:val="both"/>
            </w:pPr>
            <w:r>
              <w:t>Изучение</w:t>
            </w:r>
            <w:r>
              <w:tab/>
              <w:t>смешанного</w:t>
            </w:r>
            <w:r>
              <w:tab/>
              <w:t>соединения</w:t>
            </w:r>
          </w:p>
          <w:p w:rsidR="003019EB" w:rsidRDefault="003019EB" w:rsidP="003019EB">
            <w:pPr>
              <w:pStyle w:val="a7"/>
              <w:tabs>
                <w:tab w:val="left" w:pos="1853"/>
                <w:tab w:val="left" w:pos="3317"/>
              </w:tabs>
              <w:spacing w:after="40"/>
              <w:jc w:val="both"/>
            </w:pPr>
            <w:r>
              <w:t>резисторов.</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tabs>
                <w:tab w:val="left" w:pos="1224"/>
                <w:tab w:val="left" w:pos="2726"/>
                <w:tab w:val="left" w:pos="3619"/>
              </w:tabs>
              <w:spacing w:after="40" w:line="274" w:lineRule="exact"/>
              <w:jc w:val="both"/>
            </w:pPr>
            <w:r>
              <w:t xml:space="preserve">Прибор: </w:t>
            </w:r>
            <w:proofErr w:type="spellStart"/>
            <w:r>
              <w:t>мультидатчик</w:t>
            </w:r>
            <w:proofErr w:type="spellEnd"/>
            <w:r>
              <w:t xml:space="preserve"> в режиме</w:t>
            </w:r>
            <w:r>
              <w:tab/>
              <w:t>измерения</w:t>
            </w:r>
            <w:r>
              <w:tab/>
              <w:t>тока</w:t>
            </w:r>
            <w:r>
              <w:tab/>
              <w:t>и</w:t>
            </w:r>
          </w:p>
          <w:p w:rsidR="003019EB" w:rsidRDefault="003019EB" w:rsidP="003019EB">
            <w:pPr>
              <w:pStyle w:val="a7"/>
              <w:spacing w:line="274" w:lineRule="exact"/>
              <w:jc w:val="both"/>
            </w:pPr>
            <w:r>
              <w:t>напряжения.</w:t>
            </w:r>
          </w:p>
        </w:tc>
      </w:tr>
      <w:tr w:rsidR="003019EB" w:rsidTr="00457B44">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25</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853"/>
                <w:tab w:val="left" w:pos="3317"/>
              </w:tabs>
              <w:spacing w:after="40"/>
              <w:jc w:val="both"/>
            </w:pPr>
            <w:r>
              <w:t>Определение работы электрического тока, идущего через резистор.</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tabs>
                <w:tab w:val="left" w:pos="1224"/>
                <w:tab w:val="left" w:pos="2726"/>
                <w:tab w:val="left" w:pos="3619"/>
              </w:tabs>
              <w:spacing w:after="40" w:line="278" w:lineRule="exact"/>
              <w:jc w:val="both"/>
            </w:pPr>
            <w:r>
              <w:t xml:space="preserve">Прибор: </w:t>
            </w:r>
            <w:proofErr w:type="spellStart"/>
            <w:r>
              <w:t>мультидатчик</w:t>
            </w:r>
            <w:proofErr w:type="spellEnd"/>
            <w:r>
              <w:t xml:space="preserve"> в режиме</w:t>
            </w:r>
            <w:r>
              <w:tab/>
              <w:t>измерения</w:t>
            </w:r>
            <w:r>
              <w:tab/>
              <w:t>тока</w:t>
            </w:r>
            <w:r>
              <w:tab/>
              <w:t>и</w:t>
            </w:r>
          </w:p>
          <w:p w:rsidR="003019EB" w:rsidRDefault="003019EB" w:rsidP="003019EB">
            <w:pPr>
              <w:pStyle w:val="a7"/>
              <w:spacing w:line="274" w:lineRule="exact"/>
              <w:jc w:val="both"/>
            </w:pPr>
            <w:r>
              <w:t>напряжения.</w:t>
            </w:r>
          </w:p>
        </w:tc>
      </w:tr>
      <w:tr w:rsidR="003019EB" w:rsidTr="00457B44">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26</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853"/>
                <w:tab w:val="left" w:pos="3317"/>
              </w:tabs>
              <w:spacing w:after="40"/>
              <w:jc w:val="both"/>
            </w:pPr>
            <w:r>
              <w:t>Определение мощности электрического тока, выделяемой на резисторе.</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tabs>
                <w:tab w:val="left" w:pos="1224"/>
                <w:tab w:val="left" w:pos="2726"/>
                <w:tab w:val="left" w:pos="3619"/>
              </w:tabs>
              <w:spacing w:after="40" w:line="274" w:lineRule="exact"/>
              <w:jc w:val="both"/>
            </w:pPr>
            <w:r>
              <w:t xml:space="preserve">Прибор: </w:t>
            </w:r>
            <w:proofErr w:type="spellStart"/>
            <w:r>
              <w:t>мультидатчик</w:t>
            </w:r>
            <w:proofErr w:type="spellEnd"/>
            <w:r>
              <w:t xml:space="preserve"> в режиме</w:t>
            </w:r>
            <w:r>
              <w:tab/>
              <w:t>измерения</w:t>
            </w:r>
            <w:r>
              <w:tab/>
              <w:t>тока</w:t>
            </w:r>
            <w:r>
              <w:tab/>
              <w:t>и</w:t>
            </w:r>
          </w:p>
          <w:p w:rsidR="003019EB" w:rsidRDefault="003019EB" w:rsidP="003019EB">
            <w:pPr>
              <w:pStyle w:val="a7"/>
              <w:spacing w:line="274" w:lineRule="exact"/>
              <w:jc w:val="both"/>
            </w:pPr>
            <w:r>
              <w:t>напряжения.</w:t>
            </w:r>
          </w:p>
        </w:tc>
      </w:tr>
      <w:tr w:rsidR="003019EB"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27</w:t>
            </w:r>
          </w:p>
        </w:tc>
        <w:tc>
          <w:tcPr>
            <w:tcW w:w="4392" w:type="dxa"/>
            <w:tcBorders>
              <w:top w:val="single" w:sz="4" w:space="0" w:color="auto"/>
              <w:left w:val="single" w:sz="4" w:space="0" w:color="auto"/>
              <w:bottom w:val="single" w:sz="4" w:space="0" w:color="auto"/>
            </w:tcBorders>
            <w:shd w:val="clear" w:color="auto" w:fill="auto"/>
            <w:vAlign w:val="bottom"/>
          </w:tcPr>
          <w:p w:rsidR="003019EB" w:rsidRDefault="003019EB" w:rsidP="003019EB">
            <w:pPr>
              <w:pStyle w:val="a7"/>
              <w:tabs>
                <w:tab w:val="left" w:pos="1853"/>
                <w:tab w:val="left" w:pos="3317"/>
              </w:tabs>
              <w:spacing w:after="40"/>
              <w:jc w:val="both"/>
            </w:pPr>
            <w:r>
              <w:t>Исследование зависимости силы тока, идущего через лампочку, от напряжения на ней.</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tabs>
                <w:tab w:val="left" w:pos="1224"/>
                <w:tab w:val="left" w:pos="2726"/>
                <w:tab w:val="left" w:pos="3619"/>
              </w:tabs>
              <w:spacing w:after="40" w:line="278" w:lineRule="exact"/>
              <w:jc w:val="both"/>
            </w:pPr>
            <w:r>
              <w:t xml:space="preserve">Прибор: </w:t>
            </w:r>
            <w:proofErr w:type="spellStart"/>
            <w:r>
              <w:t>мультидатчик</w:t>
            </w:r>
            <w:proofErr w:type="spellEnd"/>
            <w:r>
              <w:t xml:space="preserve"> в режиме</w:t>
            </w:r>
            <w:r>
              <w:tab/>
              <w:t>измерения</w:t>
            </w:r>
            <w:r>
              <w:tab/>
              <w:t>тока</w:t>
            </w:r>
            <w:r>
              <w:tab/>
              <w:t>и</w:t>
            </w:r>
          </w:p>
          <w:p w:rsidR="003019EB" w:rsidRDefault="003019EB" w:rsidP="003019EB">
            <w:pPr>
              <w:pStyle w:val="a7"/>
              <w:spacing w:line="274" w:lineRule="exact"/>
              <w:jc w:val="both"/>
            </w:pPr>
            <w:r>
              <w:t>напряжения.</w:t>
            </w:r>
          </w:p>
        </w:tc>
      </w:tr>
      <w:tr w:rsidR="003019EB" w:rsidTr="003D48C1">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28</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853"/>
                <w:tab w:val="left" w:pos="3317"/>
              </w:tabs>
              <w:spacing w:after="40"/>
              <w:jc w:val="both"/>
            </w:pPr>
            <w:r>
              <w:t>Измерение удельного сопротивления проводников.</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tabs>
                <w:tab w:val="left" w:pos="1224"/>
                <w:tab w:val="left" w:pos="2726"/>
                <w:tab w:val="left" w:pos="3619"/>
              </w:tabs>
              <w:spacing w:after="40" w:line="274" w:lineRule="exact"/>
              <w:jc w:val="both"/>
            </w:pPr>
            <w:r>
              <w:t xml:space="preserve">Прибор: </w:t>
            </w:r>
            <w:proofErr w:type="spellStart"/>
            <w:r>
              <w:t>мультидатчик</w:t>
            </w:r>
            <w:proofErr w:type="spellEnd"/>
            <w:r>
              <w:t xml:space="preserve"> в режиме</w:t>
            </w:r>
            <w:r>
              <w:tab/>
              <w:t>измерения</w:t>
            </w:r>
            <w:r>
              <w:tab/>
              <w:t>тока</w:t>
            </w:r>
            <w:r>
              <w:tab/>
              <w:t>и</w:t>
            </w:r>
          </w:p>
          <w:p w:rsidR="003019EB" w:rsidRDefault="003019EB" w:rsidP="003019EB">
            <w:pPr>
              <w:pStyle w:val="a7"/>
              <w:spacing w:line="274" w:lineRule="exact"/>
              <w:jc w:val="both"/>
            </w:pPr>
            <w:r>
              <w:t>напряжения.</w:t>
            </w:r>
          </w:p>
        </w:tc>
      </w:tr>
      <w:tr w:rsidR="003019EB" w:rsidTr="00101D75">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29</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853"/>
                <w:tab w:val="left" w:pos="3317"/>
              </w:tabs>
              <w:spacing w:after="40"/>
              <w:jc w:val="both"/>
            </w:pPr>
            <w:r>
              <w:t>Изучение протекания тока в цепи, содержащей конденсатор.</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tabs>
                <w:tab w:val="left" w:pos="1224"/>
                <w:tab w:val="left" w:pos="2726"/>
                <w:tab w:val="left" w:pos="3619"/>
              </w:tabs>
              <w:spacing w:after="40" w:line="274" w:lineRule="exact"/>
            </w:pPr>
            <w:r>
              <w:t xml:space="preserve">Прибор: </w:t>
            </w:r>
            <w:proofErr w:type="spellStart"/>
            <w:r>
              <w:t>мультидатчик</w:t>
            </w:r>
            <w:proofErr w:type="spellEnd"/>
            <w:r>
              <w:t xml:space="preserve"> в режиме</w:t>
            </w:r>
            <w:r>
              <w:tab/>
              <w:t>измерения</w:t>
            </w:r>
            <w:r>
              <w:tab/>
              <w:t>тока</w:t>
            </w:r>
            <w:r>
              <w:tab/>
              <w:t>и</w:t>
            </w:r>
          </w:p>
          <w:p w:rsidR="003019EB" w:rsidRDefault="003019EB" w:rsidP="003019EB">
            <w:pPr>
              <w:pStyle w:val="a7"/>
              <w:spacing w:line="274" w:lineRule="exact"/>
              <w:jc w:val="both"/>
            </w:pPr>
            <w:r>
              <w:t>напряжения.</w:t>
            </w:r>
          </w:p>
        </w:tc>
      </w:tr>
      <w:tr w:rsidR="003019EB"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30</w:t>
            </w:r>
          </w:p>
        </w:tc>
        <w:tc>
          <w:tcPr>
            <w:tcW w:w="4392" w:type="dxa"/>
            <w:tcBorders>
              <w:top w:val="single" w:sz="4" w:space="0" w:color="auto"/>
              <w:left w:val="single" w:sz="4" w:space="0" w:color="auto"/>
              <w:bottom w:val="single" w:sz="4" w:space="0" w:color="auto"/>
            </w:tcBorders>
            <w:shd w:val="clear" w:color="auto" w:fill="auto"/>
            <w:vAlign w:val="bottom"/>
          </w:tcPr>
          <w:p w:rsidR="003019EB" w:rsidRDefault="003019EB" w:rsidP="003019EB">
            <w:pPr>
              <w:pStyle w:val="a7"/>
              <w:tabs>
                <w:tab w:val="left" w:pos="2554"/>
              </w:tabs>
              <w:spacing w:after="40"/>
            </w:pPr>
            <w:r>
              <w:t>Измерение</w:t>
            </w:r>
            <w:r>
              <w:tab/>
              <w:t>электроёмкости</w:t>
            </w:r>
          </w:p>
          <w:p w:rsidR="003019EB" w:rsidRDefault="003019EB" w:rsidP="003019EB">
            <w:pPr>
              <w:pStyle w:val="a7"/>
              <w:tabs>
                <w:tab w:val="left" w:pos="1853"/>
                <w:tab w:val="left" w:pos="3317"/>
              </w:tabs>
              <w:spacing w:after="40"/>
              <w:jc w:val="both"/>
            </w:pPr>
            <w:r>
              <w:t>конденсатора.</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spacing w:line="274" w:lineRule="exact"/>
              <w:jc w:val="both"/>
            </w:pPr>
            <w:r>
              <w:t xml:space="preserve">Прибор: </w:t>
            </w:r>
            <w:proofErr w:type="spellStart"/>
            <w:r>
              <w:t>мультидатчик</w:t>
            </w:r>
            <w:proofErr w:type="spellEnd"/>
            <w:r>
              <w:t xml:space="preserve"> в режиме измерения напряжения.</w:t>
            </w:r>
          </w:p>
        </w:tc>
      </w:tr>
      <w:tr w:rsidR="003019EB" w:rsidTr="003019EB">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31</w:t>
            </w:r>
          </w:p>
        </w:tc>
        <w:tc>
          <w:tcPr>
            <w:tcW w:w="4392" w:type="dxa"/>
            <w:tcBorders>
              <w:top w:val="single" w:sz="4" w:space="0" w:color="auto"/>
              <w:left w:val="single" w:sz="4" w:space="0" w:color="auto"/>
              <w:bottom w:val="single" w:sz="4" w:space="0" w:color="auto"/>
            </w:tcBorders>
            <w:shd w:val="clear" w:color="auto" w:fill="auto"/>
            <w:vAlign w:val="bottom"/>
          </w:tcPr>
          <w:p w:rsidR="003019EB" w:rsidRDefault="003019EB" w:rsidP="003019EB">
            <w:pPr>
              <w:pStyle w:val="a7"/>
              <w:tabs>
                <w:tab w:val="left" w:pos="1853"/>
                <w:tab w:val="left" w:pos="3317"/>
              </w:tabs>
              <w:spacing w:after="40"/>
              <w:jc w:val="both"/>
            </w:pPr>
            <w:r>
              <w:t>Измерение ЭДС источника тока и его внутреннего сопротивления.</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spacing w:line="274" w:lineRule="exact"/>
              <w:jc w:val="both"/>
            </w:pPr>
            <w:r>
              <w:t xml:space="preserve">Прибор: </w:t>
            </w:r>
            <w:proofErr w:type="spellStart"/>
            <w:r>
              <w:t>мультидатчик</w:t>
            </w:r>
            <w:proofErr w:type="spellEnd"/>
            <w:r>
              <w:t xml:space="preserve"> в режиме измерения тока.</w:t>
            </w:r>
          </w:p>
        </w:tc>
      </w:tr>
      <w:tr w:rsidR="003019EB" w:rsidTr="00101D75">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32</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853"/>
                <w:tab w:val="left" w:pos="3317"/>
              </w:tabs>
              <w:spacing w:after="40"/>
              <w:jc w:val="both"/>
            </w:pPr>
            <w:r>
              <w:t>Снятие вольтамперной характеристики диода.</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tabs>
                <w:tab w:val="left" w:pos="1224"/>
                <w:tab w:val="left" w:pos="2726"/>
                <w:tab w:val="left" w:pos="3619"/>
              </w:tabs>
              <w:spacing w:after="40" w:line="278" w:lineRule="exact"/>
            </w:pPr>
            <w:r>
              <w:t xml:space="preserve">Прибор: </w:t>
            </w:r>
            <w:proofErr w:type="spellStart"/>
            <w:r>
              <w:t>мультидатчик</w:t>
            </w:r>
            <w:proofErr w:type="spellEnd"/>
            <w:r>
              <w:t xml:space="preserve"> в режиме</w:t>
            </w:r>
            <w:r>
              <w:tab/>
              <w:t>измерения</w:t>
            </w:r>
            <w:r>
              <w:tab/>
              <w:t>тока</w:t>
            </w:r>
            <w:r>
              <w:tab/>
              <w:t>и</w:t>
            </w:r>
          </w:p>
          <w:p w:rsidR="003019EB" w:rsidRDefault="003019EB" w:rsidP="003019EB">
            <w:pPr>
              <w:pStyle w:val="a7"/>
              <w:spacing w:line="274" w:lineRule="exact"/>
              <w:jc w:val="both"/>
            </w:pPr>
            <w:r>
              <w:t>напряжения.</w:t>
            </w:r>
          </w:p>
        </w:tc>
      </w:tr>
      <w:tr w:rsidR="003019EB" w:rsidTr="00101D75">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t>33</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853"/>
                <w:tab w:val="left" w:pos="3317"/>
              </w:tabs>
              <w:spacing w:after="40"/>
              <w:jc w:val="both"/>
            </w:pPr>
            <w:r>
              <w:t>Изучение магнитного поля катушки с током.</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tabs>
                <w:tab w:val="left" w:pos="1224"/>
                <w:tab w:val="left" w:pos="2726"/>
                <w:tab w:val="left" w:pos="3619"/>
              </w:tabs>
              <w:spacing w:after="40" w:line="274" w:lineRule="exact"/>
            </w:pPr>
            <w:r>
              <w:t xml:space="preserve">Прибор: </w:t>
            </w:r>
            <w:proofErr w:type="spellStart"/>
            <w:r>
              <w:t>мультидатчик</w:t>
            </w:r>
            <w:proofErr w:type="spellEnd"/>
            <w:r>
              <w:t xml:space="preserve"> в режиме</w:t>
            </w:r>
            <w:r>
              <w:tab/>
              <w:t>измерения</w:t>
            </w:r>
            <w:r>
              <w:tab/>
              <w:t>тока</w:t>
            </w:r>
            <w:r>
              <w:tab/>
              <w:t>и</w:t>
            </w:r>
          </w:p>
          <w:p w:rsidR="003019EB" w:rsidRDefault="003019EB" w:rsidP="003019EB">
            <w:pPr>
              <w:pStyle w:val="a7"/>
              <w:spacing w:line="274" w:lineRule="exact"/>
              <w:jc w:val="both"/>
            </w:pPr>
            <w:r>
              <w:t>магнитного поля.</w:t>
            </w:r>
          </w:p>
        </w:tc>
      </w:tr>
      <w:tr w:rsidR="003019EB" w:rsidTr="00101D75">
        <w:trPr>
          <w:trHeight w:hRule="exact" w:val="571"/>
          <w:jc w:val="center"/>
        </w:trPr>
        <w:tc>
          <w:tcPr>
            <w:tcW w:w="710" w:type="dxa"/>
            <w:tcBorders>
              <w:top w:val="single" w:sz="4" w:space="0" w:color="auto"/>
              <w:left w:val="single" w:sz="4" w:space="0" w:color="auto"/>
              <w:bottom w:val="single" w:sz="4" w:space="0" w:color="auto"/>
            </w:tcBorders>
            <w:shd w:val="clear" w:color="auto" w:fill="auto"/>
          </w:tcPr>
          <w:p w:rsidR="003019EB" w:rsidRDefault="003019EB" w:rsidP="003019EB">
            <w:pPr>
              <w:pStyle w:val="a7"/>
            </w:pPr>
            <w:r>
              <w:lastRenderedPageBreak/>
              <w:t>34</w:t>
            </w:r>
          </w:p>
        </w:tc>
        <w:tc>
          <w:tcPr>
            <w:tcW w:w="4392" w:type="dxa"/>
            <w:tcBorders>
              <w:top w:val="single" w:sz="4" w:space="0" w:color="auto"/>
              <w:left w:val="single" w:sz="4" w:space="0" w:color="auto"/>
              <w:bottom w:val="single" w:sz="4" w:space="0" w:color="auto"/>
            </w:tcBorders>
            <w:shd w:val="clear" w:color="auto" w:fill="auto"/>
          </w:tcPr>
          <w:p w:rsidR="003019EB" w:rsidRDefault="003019EB" w:rsidP="003019EB">
            <w:pPr>
              <w:pStyle w:val="a7"/>
              <w:tabs>
                <w:tab w:val="left" w:pos="1853"/>
                <w:tab w:val="left" w:pos="3317"/>
              </w:tabs>
              <w:spacing w:after="40"/>
              <w:jc w:val="both"/>
            </w:pPr>
            <w:r>
              <w:t>Исследование зависимости силы тока через светодиод от напряжения.</w:t>
            </w:r>
          </w:p>
        </w:tc>
        <w:tc>
          <w:tcPr>
            <w:tcW w:w="1138" w:type="dxa"/>
            <w:tcBorders>
              <w:top w:val="single" w:sz="4" w:space="0" w:color="auto"/>
              <w:left w:val="single" w:sz="4" w:space="0" w:color="auto"/>
              <w:bottom w:val="single" w:sz="4" w:space="0" w:color="auto"/>
            </w:tcBorders>
            <w:shd w:val="clear" w:color="auto" w:fill="auto"/>
          </w:tcPr>
          <w:p w:rsidR="003019EB" w:rsidRDefault="003019EB" w:rsidP="003019EB">
            <w:pPr>
              <w:pStyle w:val="a7"/>
              <w:jc w:val="center"/>
            </w:pPr>
            <w:r>
              <w:t>1</w:t>
            </w:r>
          </w:p>
        </w:tc>
        <w:tc>
          <w:tcPr>
            <w:tcW w:w="3970" w:type="dxa"/>
            <w:tcBorders>
              <w:top w:val="single" w:sz="4" w:space="0" w:color="auto"/>
              <w:left w:val="single" w:sz="4" w:space="0" w:color="auto"/>
              <w:bottom w:val="single" w:sz="4" w:space="0" w:color="auto"/>
              <w:right w:val="single" w:sz="4" w:space="0" w:color="auto"/>
            </w:tcBorders>
            <w:shd w:val="clear" w:color="auto" w:fill="auto"/>
            <w:vAlign w:val="bottom"/>
          </w:tcPr>
          <w:p w:rsidR="003019EB" w:rsidRDefault="003019EB" w:rsidP="003019EB">
            <w:pPr>
              <w:pStyle w:val="a7"/>
              <w:tabs>
                <w:tab w:val="left" w:pos="1224"/>
                <w:tab w:val="left" w:pos="2726"/>
                <w:tab w:val="left" w:pos="3619"/>
              </w:tabs>
              <w:spacing w:after="40" w:line="274" w:lineRule="exact"/>
            </w:pPr>
            <w:r>
              <w:t xml:space="preserve">Прибор: </w:t>
            </w:r>
            <w:proofErr w:type="spellStart"/>
            <w:r>
              <w:t>мультидатчик</w:t>
            </w:r>
            <w:proofErr w:type="spellEnd"/>
            <w:r>
              <w:t xml:space="preserve"> в режиме</w:t>
            </w:r>
            <w:r>
              <w:tab/>
              <w:t>измерения</w:t>
            </w:r>
            <w:r>
              <w:tab/>
              <w:t>тока</w:t>
            </w:r>
            <w:r>
              <w:tab/>
              <w:t>и</w:t>
            </w:r>
          </w:p>
          <w:p w:rsidR="003019EB" w:rsidRDefault="003019EB" w:rsidP="003019EB">
            <w:pPr>
              <w:pStyle w:val="a7"/>
              <w:spacing w:line="274" w:lineRule="exact"/>
              <w:jc w:val="both"/>
            </w:pPr>
            <w:r>
              <w:t>напряжения.</w:t>
            </w:r>
          </w:p>
        </w:tc>
      </w:tr>
    </w:tbl>
    <w:p w:rsidR="00E06C91" w:rsidRPr="001220E6" w:rsidRDefault="00955EE9" w:rsidP="001220E6">
      <w:pPr>
        <w:spacing w:line="1" w:lineRule="exact"/>
        <w:rPr>
          <w:sz w:val="2"/>
          <w:szCs w:val="2"/>
        </w:rPr>
      </w:pPr>
      <w:r>
        <w:t>Список литературы с указанием перечня учебно-методического обеспечения, средств обучения и электронных образовательных ресурсов</w:t>
      </w:r>
    </w:p>
    <w:p w:rsidR="00E06C91" w:rsidRDefault="00E06C91">
      <w:pPr>
        <w:spacing w:after="319" w:line="1" w:lineRule="exact"/>
      </w:pPr>
    </w:p>
    <w:p w:rsidR="001220E6" w:rsidRDefault="001220E6" w:rsidP="001220E6">
      <w:pPr>
        <w:pStyle w:val="11"/>
        <w:tabs>
          <w:tab w:val="left" w:pos="1035"/>
          <w:tab w:val="left" w:pos="1036"/>
        </w:tabs>
        <w:spacing w:after="40" w:line="274" w:lineRule="exact"/>
        <w:ind w:left="720"/>
      </w:pPr>
      <w:r>
        <w:t>Список литературы</w:t>
      </w:r>
    </w:p>
    <w:p w:rsidR="00E06C91" w:rsidRDefault="00955EE9">
      <w:pPr>
        <w:pStyle w:val="11"/>
        <w:numPr>
          <w:ilvl w:val="0"/>
          <w:numId w:val="3"/>
        </w:numPr>
        <w:tabs>
          <w:tab w:val="left" w:pos="1035"/>
          <w:tab w:val="left" w:pos="1036"/>
        </w:tabs>
        <w:spacing w:after="40" w:line="274" w:lineRule="exact"/>
        <w:ind w:firstLine="720"/>
      </w:pPr>
      <w:proofErr w:type="spellStart"/>
      <w:r>
        <w:t>Перышкин</w:t>
      </w:r>
      <w:proofErr w:type="spellEnd"/>
      <w:r>
        <w:t xml:space="preserve"> А.В. Физика. 7 класс. Учебник для общеобразовательных учреждений. М.: Дрофа, 2018</w:t>
      </w:r>
    </w:p>
    <w:p w:rsidR="00E06C91" w:rsidRDefault="00955EE9">
      <w:pPr>
        <w:pStyle w:val="11"/>
        <w:numPr>
          <w:ilvl w:val="0"/>
          <w:numId w:val="3"/>
        </w:numPr>
        <w:tabs>
          <w:tab w:val="left" w:pos="1035"/>
          <w:tab w:val="left" w:pos="1036"/>
        </w:tabs>
        <w:spacing w:after="40" w:line="274" w:lineRule="exact"/>
        <w:ind w:firstLine="720"/>
      </w:pPr>
      <w:proofErr w:type="spellStart"/>
      <w:r>
        <w:t>Перышкин</w:t>
      </w:r>
      <w:proofErr w:type="spellEnd"/>
      <w:r>
        <w:t xml:space="preserve"> А.В. Физика. 8 класс. Учебник для общеобразовательных учреждений. М.: Дрофа, 2018</w:t>
      </w:r>
    </w:p>
    <w:p w:rsidR="00E06C91" w:rsidRDefault="00955EE9">
      <w:pPr>
        <w:pStyle w:val="11"/>
        <w:numPr>
          <w:ilvl w:val="0"/>
          <w:numId w:val="3"/>
        </w:numPr>
        <w:tabs>
          <w:tab w:val="left" w:pos="1035"/>
          <w:tab w:val="left" w:pos="1036"/>
        </w:tabs>
        <w:spacing w:after="40" w:line="274" w:lineRule="exact"/>
        <w:ind w:firstLine="720"/>
      </w:pPr>
      <w:proofErr w:type="spellStart"/>
      <w:r>
        <w:t>Перышкин</w:t>
      </w:r>
      <w:proofErr w:type="spellEnd"/>
      <w:r>
        <w:t xml:space="preserve"> А.В., </w:t>
      </w:r>
      <w:proofErr w:type="spellStart"/>
      <w:r>
        <w:t>Гутник</w:t>
      </w:r>
      <w:proofErr w:type="spellEnd"/>
      <w:r>
        <w:t xml:space="preserve"> Е.М. Физика. 9 </w:t>
      </w:r>
      <w:proofErr w:type="spellStart"/>
      <w:r>
        <w:t>кл</w:t>
      </w:r>
      <w:proofErr w:type="spellEnd"/>
      <w:r>
        <w:t>.: учеб</w:t>
      </w:r>
      <w:proofErr w:type="gramStart"/>
      <w:r>
        <w:t>.</w:t>
      </w:r>
      <w:proofErr w:type="gramEnd"/>
      <w:r>
        <w:t xml:space="preserve"> </w:t>
      </w:r>
      <w:proofErr w:type="gramStart"/>
      <w:r>
        <w:t>д</w:t>
      </w:r>
      <w:proofErr w:type="gramEnd"/>
      <w:r>
        <w:t xml:space="preserve">ля </w:t>
      </w:r>
      <w:proofErr w:type="spellStart"/>
      <w:r>
        <w:t>общеобразоват</w:t>
      </w:r>
      <w:proofErr w:type="spellEnd"/>
      <w:r>
        <w:t>. учреждений. М.: Дрофа, 2017.</w:t>
      </w:r>
    </w:p>
    <w:p w:rsidR="00E06C91" w:rsidRDefault="00E06C91" w:rsidP="00496208">
      <w:pPr>
        <w:pStyle w:val="11"/>
        <w:tabs>
          <w:tab w:val="left" w:pos="1030"/>
          <w:tab w:val="left" w:pos="1031"/>
        </w:tabs>
        <w:spacing w:after="40" w:line="274" w:lineRule="exact"/>
        <w:ind w:left="720"/>
      </w:pPr>
    </w:p>
    <w:sectPr w:rsidR="00E06C91" w:rsidSect="003019EB">
      <w:pgSz w:w="11900" w:h="16840"/>
      <w:pgMar w:top="1135" w:right="1127" w:bottom="862" w:left="1560" w:header="168" w:footer="434"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FF0" w:rsidRDefault="00723FF0">
      <w:r>
        <w:separator/>
      </w:r>
    </w:p>
  </w:endnote>
  <w:endnote w:type="continuationSeparator" w:id="0">
    <w:p w:rsidR="00723FF0" w:rsidRDefault="00723F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FF0" w:rsidRDefault="00723FF0"/>
  </w:footnote>
  <w:footnote w:type="continuationSeparator" w:id="0">
    <w:p w:rsidR="00723FF0" w:rsidRDefault="00723FF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378E2"/>
    <w:multiLevelType w:val="multilevel"/>
    <w:tmpl w:val="9E8623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CD0E7D"/>
    <w:multiLevelType w:val="multilevel"/>
    <w:tmpl w:val="176E45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6194D48"/>
    <w:multiLevelType w:val="multilevel"/>
    <w:tmpl w:val="2648E8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E06C91"/>
    <w:rsid w:val="001220E6"/>
    <w:rsid w:val="00185600"/>
    <w:rsid w:val="0029196A"/>
    <w:rsid w:val="00293440"/>
    <w:rsid w:val="003019EB"/>
    <w:rsid w:val="00496208"/>
    <w:rsid w:val="00723FF0"/>
    <w:rsid w:val="00955EE9"/>
    <w:rsid w:val="00C6054B"/>
    <w:rsid w:val="00C668A5"/>
    <w:rsid w:val="00DE2C7E"/>
    <w:rsid w:val="00E06C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C7E"/>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DE2C7E"/>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sid w:val="00DE2C7E"/>
    <w:rPr>
      <w:rFonts w:ascii="Times New Roman" w:eastAsia="Times New Roman" w:hAnsi="Times New Roman" w:cs="Times New Roman"/>
      <w:b/>
      <w:bCs/>
      <w:i w:val="0"/>
      <w:iCs w:val="0"/>
      <w:smallCaps w:val="0"/>
      <w:strike w:val="0"/>
      <w:u w:val="none"/>
    </w:rPr>
  </w:style>
  <w:style w:type="character" w:customStyle="1" w:styleId="a3">
    <w:name w:val="Основной текст_"/>
    <w:basedOn w:val="a0"/>
    <w:link w:val="11"/>
    <w:rsid w:val="00DE2C7E"/>
    <w:rPr>
      <w:rFonts w:ascii="Times New Roman" w:eastAsia="Times New Roman" w:hAnsi="Times New Roman" w:cs="Times New Roman"/>
      <w:b w:val="0"/>
      <w:bCs w:val="0"/>
      <w:i w:val="0"/>
      <w:iCs w:val="0"/>
      <w:smallCaps w:val="0"/>
      <w:strike w:val="0"/>
      <w:u w:val="none"/>
    </w:rPr>
  </w:style>
  <w:style w:type="character" w:customStyle="1" w:styleId="a4">
    <w:name w:val="Подпись к таблице_"/>
    <w:basedOn w:val="a0"/>
    <w:link w:val="a5"/>
    <w:rsid w:val="00DE2C7E"/>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sid w:val="00DE2C7E"/>
    <w:rPr>
      <w:rFonts w:ascii="Times New Roman" w:eastAsia="Times New Roman" w:hAnsi="Times New Roman" w:cs="Times New Roman"/>
      <w:b w:val="0"/>
      <w:bCs w:val="0"/>
      <w:i w:val="0"/>
      <w:iCs w:val="0"/>
      <w:smallCaps w:val="0"/>
      <w:strike w:val="0"/>
      <w:u w:val="none"/>
    </w:rPr>
  </w:style>
  <w:style w:type="paragraph" w:customStyle="1" w:styleId="20">
    <w:name w:val="Основной текст (2)"/>
    <w:basedOn w:val="a"/>
    <w:link w:val="2"/>
    <w:rsid w:val="00DE2C7E"/>
    <w:pPr>
      <w:spacing w:line="269" w:lineRule="auto"/>
      <w:jc w:val="center"/>
    </w:pPr>
    <w:rPr>
      <w:rFonts w:ascii="Times New Roman" w:eastAsia="Times New Roman" w:hAnsi="Times New Roman" w:cs="Times New Roman"/>
      <w:sz w:val="28"/>
      <w:szCs w:val="28"/>
    </w:rPr>
  </w:style>
  <w:style w:type="paragraph" w:customStyle="1" w:styleId="10">
    <w:name w:val="Заголовок №1"/>
    <w:basedOn w:val="a"/>
    <w:link w:val="1"/>
    <w:rsid w:val="00DE2C7E"/>
    <w:pPr>
      <w:jc w:val="center"/>
      <w:outlineLvl w:val="0"/>
    </w:pPr>
    <w:rPr>
      <w:rFonts w:ascii="Times New Roman" w:eastAsia="Times New Roman" w:hAnsi="Times New Roman" w:cs="Times New Roman"/>
      <w:b/>
      <w:bCs/>
    </w:rPr>
  </w:style>
  <w:style w:type="paragraph" w:customStyle="1" w:styleId="11">
    <w:name w:val="Основной текст1"/>
    <w:basedOn w:val="a"/>
    <w:link w:val="a3"/>
    <w:rsid w:val="00DE2C7E"/>
    <w:rPr>
      <w:rFonts w:ascii="Times New Roman" w:eastAsia="Times New Roman" w:hAnsi="Times New Roman" w:cs="Times New Roman"/>
    </w:rPr>
  </w:style>
  <w:style w:type="paragraph" w:customStyle="1" w:styleId="a5">
    <w:name w:val="Подпись к таблице"/>
    <w:basedOn w:val="a"/>
    <w:link w:val="a4"/>
    <w:rsid w:val="00DE2C7E"/>
    <w:rPr>
      <w:rFonts w:ascii="Times New Roman" w:eastAsia="Times New Roman" w:hAnsi="Times New Roman" w:cs="Times New Roman"/>
      <w:b/>
      <w:bCs/>
    </w:rPr>
  </w:style>
  <w:style w:type="paragraph" w:customStyle="1" w:styleId="a7">
    <w:name w:val="Другое"/>
    <w:basedOn w:val="a"/>
    <w:link w:val="a6"/>
    <w:rsid w:val="00DE2C7E"/>
    <w:rPr>
      <w:rFonts w:ascii="Times New Roman" w:eastAsia="Times New Roman" w:hAnsi="Times New Roman" w:cs="Times New Roman"/>
    </w:rPr>
  </w:style>
  <w:style w:type="paragraph" w:styleId="a8">
    <w:name w:val="Body Text"/>
    <w:basedOn w:val="a"/>
    <w:link w:val="a9"/>
    <w:unhideWhenUsed/>
    <w:rsid w:val="00185600"/>
    <w:pPr>
      <w:widowControl/>
      <w:spacing w:after="120"/>
    </w:pPr>
    <w:rPr>
      <w:rFonts w:ascii="Calibri" w:eastAsia="Times New Roman" w:hAnsi="Calibri" w:cs="Times New Roman"/>
      <w:color w:val="auto"/>
      <w:lang w:bidi="ar-SA"/>
    </w:rPr>
  </w:style>
  <w:style w:type="character" w:customStyle="1" w:styleId="a9">
    <w:name w:val="Основной текст Знак"/>
    <w:basedOn w:val="a0"/>
    <w:link w:val="a8"/>
    <w:rsid w:val="00185600"/>
    <w:rPr>
      <w:rFonts w:ascii="Calibri" w:eastAsia="Times New Roman" w:hAnsi="Calibri" w:cs="Times New Roman"/>
      <w:lang w:bidi="ar-SA"/>
    </w:rPr>
  </w:style>
  <w:style w:type="paragraph" w:styleId="aa">
    <w:name w:val="Balloon Text"/>
    <w:basedOn w:val="a"/>
    <w:link w:val="ab"/>
    <w:uiPriority w:val="99"/>
    <w:semiHidden/>
    <w:unhideWhenUsed/>
    <w:rsid w:val="00185600"/>
    <w:rPr>
      <w:rFonts w:ascii="Tahoma" w:hAnsi="Tahoma" w:cs="Tahoma"/>
      <w:sz w:val="16"/>
      <w:szCs w:val="16"/>
    </w:rPr>
  </w:style>
  <w:style w:type="character" w:customStyle="1" w:styleId="ab">
    <w:name w:val="Текст выноски Знак"/>
    <w:basedOn w:val="a0"/>
    <w:link w:val="aa"/>
    <w:uiPriority w:val="99"/>
    <w:semiHidden/>
    <w:rsid w:val="0018560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2399</Words>
  <Characters>13677</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cp:lastModifiedBy>
  <cp:revision>4</cp:revision>
  <dcterms:created xsi:type="dcterms:W3CDTF">2024-09-15T10:04:00Z</dcterms:created>
  <dcterms:modified xsi:type="dcterms:W3CDTF">2024-09-16T08:51:00Z</dcterms:modified>
</cp:coreProperties>
</file>